
<file path=[Content_Types].xml><?xml version="1.0" encoding="utf-8"?>
<Types xmlns="http://schemas.openxmlformats.org/package/2006/content-types"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F7" w:rsidRPr="00F957F7" w:rsidRDefault="00455CFB" w:rsidP="00F957F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-1096254</wp:posOffset>
            </wp:positionH>
            <wp:positionV relativeFrom="paragraph">
              <wp:posOffset>-863600</wp:posOffset>
            </wp:positionV>
            <wp:extent cx="7622002" cy="10744200"/>
            <wp:effectExtent l="19050" t="0" r="0" b="0"/>
            <wp:wrapNone/>
            <wp:docPr id="4" name="Рисунок 3" descr="C:\Users\Admin\Downloads\танмалыг титу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танмалыг титул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329" cy="1076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57F7" w:rsidRPr="00F957F7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</w:p>
    <w:p w:rsidR="00F957F7" w:rsidRPr="00F957F7" w:rsidRDefault="00F957F7" w:rsidP="00F957F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Pr="00F957F7">
        <w:rPr>
          <w:rFonts w:ascii="Times New Roman" w:hAnsi="Times New Roman" w:cs="Times New Roman"/>
          <w:sz w:val="24"/>
          <w:szCs w:val="24"/>
          <w:u w:val="single"/>
          <w:lang w:val="ru-RU"/>
        </w:rPr>
        <w:t>детский</w:t>
      </w:r>
      <w:proofErr w:type="spellEnd"/>
      <w:r w:rsidRPr="00F957F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сад «Золотой ключик» </w:t>
      </w:r>
      <w:proofErr w:type="gramStart"/>
      <w:r w:rsidRPr="00F957F7">
        <w:rPr>
          <w:rFonts w:ascii="Times New Roman" w:hAnsi="Times New Roman" w:cs="Times New Roman"/>
          <w:sz w:val="24"/>
          <w:szCs w:val="24"/>
          <w:u w:val="single"/>
          <w:lang w:val="ru-RU"/>
        </w:rPr>
        <w:t>г</w:t>
      </w:r>
      <w:proofErr w:type="gramEnd"/>
      <w:r w:rsidRPr="00F957F7">
        <w:rPr>
          <w:rFonts w:ascii="Times New Roman" w:hAnsi="Times New Roman" w:cs="Times New Roman"/>
          <w:sz w:val="24"/>
          <w:szCs w:val="24"/>
          <w:u w:val="single"/>
          <w:lang w:val="ru-RU"/>
        </w:rPr>
        <w:t>. Ак-Довурак</w:t>
      </w:r>
      <w:r w:rsidRPr="00F957F7">
        <w:rPr>
          <w:rFonts w:ascii="Times New Roman" w:hAnsi="Times New Roman" w:cs="Times New Roman"/>
          <w:sz w:val="24"/>
          <w:szCs w:val="24"/>
          <w:lang w:val="ru-RU"/>
        </w:rPr>
        <w:t>_______________</w:t>
      </w:r>
    </w:p>
    <w:p w:rsidR="00F957F7" w:rsidRDefault="00F957F7" w:rsidP="00F957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57F7">
        <w:rPr>
          <w:rFonts w:ascii="Times New Roman" w:hAnsi="Times New Roman" w:cs="Times New Roman"/>
          <w:b/>
          <w:sz w:val="24"/>
          <w:szCs w:val="24"/>
          <w:lang w:val="ru-RU"/>
        </w:rPr>
        <w:t xml:space="preserve">668051, г. Ак-Довурак, ул. </w:t>
      </w:r>
      <w:proofErr w:type="gramStart"/>
      <w:r w:rsidRPr="00F957F7">
        <w:rPr>
          <w:rFonts w:ascii="Times New Roman" w:hAnsi="Times New Roman" w:cs="Times New Roman"/>
          <w:b/>
          <w:sz w:val="24"/>
          <w:szCs w:val="24"/>
          <w:lang w:val="ru-RU"/>
        </w:rPr>
        <w:t>Комсомольская</w:t>
      </w:r>
      <w:proofErr w:type="gramEnd"/>
      <w:r w:rsidRPr="00F957F7">
        <w:rPr>
          <w:rFonts w:ascii="Times New Roman" w:hAnsi="Times New Roman" w:cs="Times New Roman"/>
          <w:b/>
          <w:sz w:val="24"/>
          <w:szCs w:val="24"/>
          <w:lang w:val="ru-RU"/>
        </w:rPr>
        <w:t>,  д. № 3, тел: 8(394)-33-14-59</w:t>
      </w:r>
    </w:p>
    <w:p w:rsidR="00F957F7" w:rsidRPr="00F957F7" w:rsidRDefault="00F957F7" w:rsidP="00F957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DE569A">
        <w:rPr>
          <w:rFonts w:ascii="Times New Roman" w:hAnsi="Times New Roman" w:cs="Times New Roman"/>
          <w:b/>
          <w:sz w:val="24"/>
          <w:szCs w:val="24"/>
        </w:rPr>
        <w:t xml:space="preserve"> klyuchik2013@mail.ru</w:t>
      </w:r>
    </w:p>
    <w:p w:rsidR="00D15F8C" w:rsidRPr="00F957F7" w:rsidRDefault="00D15F8C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tbl>
      <w:tblPr>
        <w:tblW w:w="11245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38"/>
        <w:gridCol w:w="4507"/>
      </w:tblGrid>
      <w:tr w:rsidR="00F957F7" w:rsidRPr="00F957F7" w:rsidTr="00DE569A">
        <w:trPr>
          <w:trHeight w:val="1041"/>
        </w:trPr>
        <w:tc>
          <w:tcPr>
            <w:tcW w:w="67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57F7" w:rsidRDefault="00BA3DCD" w:rsidP="00F957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СОГЛАСОВАНО</w:t>
            </w:r>
            <w:r w:rsidR="00F957F7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:</w:t>
            </w:r>
            <w:r w:rsidRPr="00BA3DCD">
              <w:rPr>
                <w:sz w:val="20"/>
                <w:szCs w:val="20"/>
                <w:lang w:val="ru-RU"/>
              </w:rPr>
              <w:br/>
            </w:r>
            <w:r w:rsidR="00F957F7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Pr="00BA3DC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едагогическим советом</w:t>
            </w:r>
            <w:r w:rsidRPr="00BA3DCD">
              <w:rPr>
                <w:sz w:val="20"/>
                <w:szCs w:val="20"/>
                <w:lang w:val="ru-RU"/>
              </w:rPr>
              <w:br/>
            </w:r>
            <w:r w:rsidR="00F957F7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МБ</w:t>
            </w:r>
            <w:r w:rsidRPr="00BA3DC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ДОУ </w:t>
            </w:r>
            <w:proofErr w:type="spellStart"/>
            <w:r w:rsidRPr="00BA3DC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</w:t>
            </w:r>
            <w:proofErr w:type="spellEnd"/>
            <w:r w:rsidRPr="00BA3DC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/с</w:t>
            </w:r>
            <w:r w:rsidR="00F957F7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«Золотой ключик»</w:t>
            </w:r>
            <w:r w:rsidRPr="00BA3DCD">
              <w:rPr>
                <w:sz w:val="20"/>
                <w:szCs w:val="20"/>
                <w:lang w:val="ru-RU"/>
              </w:rPr>
              <w:br/>
            </w:r>
            <w:r w:rsidR="00F957F7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Pr="00BA3DC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ротокол </w:t>
            </w:r>
            <w:r w:rsidR="00F957F7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№  ___</w:t>
            </w:r>
          </w:p>
          <w:p w:rsidR="00D15F8C" w:rsidRPr="00BA3DCD" w:rsidRDefault="00BA3DCD" w:rsidP="00F957F7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</w:t>
            </w:r>
            <w:r w:rsidRPr="00BA3DCD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="00F957F7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«___» </w:t>
            </w:r>
            <w:r w:rsidRPr="00BA3DCD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апреля 2023</w:t>
            </w:r>
            <w:r w:rsidRPr="00BA3DCD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г.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Default="00BA3DCD" w:rsidP="00F957F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УТВЕРЖДАЮ</w:t>
            </w:r>
            <w:r w:rsidR="00F957F7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:</w:t>
            </w:r>
            <w:r w:rsidRPr="00BA3DCD">
              <w:rPr>
                <w:sz w:val="20"/>
                <w:szCs w:val="20"/>
                <w:lang w:val="ru-RU"/>
              </w:rPr>
              <w:br/>
            </w:r>
            <w:r w:rsidR="00F957F7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Заведующий </w:t>
            </w:r>
            <w:r w:rsidRPr="00BA3DC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F957F7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МБ</w:t>
            </w:r>
            <w:r w:rsidRPr="00BA3DCD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ДОУ </w:t>
            </w:r>
            <w:r w:rsidRPr="00BA3DCD">
              <w:rPr>
                <w:sz w:val="20"/>
                <w:szCs w:val="20"/>
                <w:lang w:val="ru-RU"/>
              </w:rPr>
              <w:br/>
            </w:r>
            <w:proofErr w:type="spellStart"/>
            <w:r w:rsidR="00F957F7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</w:t>
            </w:r>
            <w:proofErr w:type="spellEnd"/>
            <w:r w:rsidR="00F957F7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/с «Золотой ключик»</w:t>
            </w:r>
            <w:r w:rsidRPr="00BA3DCD">
              <w:rPr>
                <w:sz w:val="20"/>
                <w:szCs w:val="20"/>
                <w:lang w:val="ru-RU"/>
              </w:rPr>
              <w:br/>
            </w:r>
            <w:r w:rsidR="00F957F7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___________ /</w:t>
            </w:r>
            <w:proofErr w:type="spellStart"/>
            <w:r w:rsidR="00F957F7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Монгуш</w:t>
            </w:r>
            <w:proofErr w:type="spellEnd"/>
            <w:r w:rsidR="00F957F7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О.Д./</w:t>
            </w:r>
          </w:p>
          <w:p w:rsidR="00F957F7" w:rsidRPr="00F957F7" w:rsidRDefault="00F957F7" w:rsidP="00F957F7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«_____»  апреля 2023 г.</w:t>
            </w:r>
          </w:p>
        </w:tc>
      </w:tr>
    </w:tbl>
    <w:p w:rsidR="00D15F8C" w:rsidRDefault="00D15F8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E569A" w:rsidRDefault="00DE569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E569A" w:rsidRPr="00DE569A" w:rsidRDefault="00DE569A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E569A" w:rsidRPr="00FD4CF2" w:rsidRDefault="00BA3DCD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957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Отчет о</w:t>
      </w:r>
      <w:r w:rsidRPr="00F957F7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957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результатах </w:t>
      </w:r>
      <w:proofErr w:type="spellStart"/>
      <w:r w:rsidRPr="00F957F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самообследования</w:t>
      </w:r>
      <w:proofErr w:type="spellEnd"/>
      <w:r w:rsidRPr="00F957F7">
        <w:rPr>
          <w:sz w:val="28"/>
          <w:szCs w:val="28"/>
          <w:lang w:val="ru-RU"/>
        </w:rPr>
        <w:br/>
      </w:r>
      <w:proofErr w:type="gramStart"/>
      <w:r w:rsidR="00F957F7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Pr="00F957F7">
        <w:rPr>
          <w:rFonts w:hAnsi="Times New Roman" w:cs="Times New Roman"/>
          <w:color w:val="000000"/>
          <w:sz w:val="28"/>
          <w:szCs w:val="28"/>
          <w:lang w:val="ru-RU"/>
        </w:rPr>
        <w:t>униципального</w:t>
      </w:r>
      <w:proofErr w:type="gramEnd"/>
      <w:r w:rsidRPr="00F957F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957F7">
        <w:rPr>
          <w:rFonts w:hAnsi="Times New Roman" w:cs="Times New Roman"/>
          <w:color w:val="000000"/>
          <w:sz w:val="28"/>
          <w:szCs w:val="28"/>
          <w:lang w:val="ru-RU"/>
        </w:rPr>
        <w:t xml:space="preserve">бюджетного </w:t>
      </w:r>
      <w:r w:rsidRPr="00F957F7">
        <w:rPr>
          <w:rFonts w:hAnsi="Times New Roman" w:cs="Times New Roman"/>
          <w:color w:val="000000"/>
          <w:sz w:val="28"/>
          <w:szCs w:val="28"/>
          <w:lang w:val="ru-RU"/>
        </w:rPr>
        <w:t xml:space="preserve"> дошкольного </w:t>
      </w:r>
    </w:p>
    <w:p w:rsidR="00F957F7" w:rsidRDefault="00BA3DCD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957F7">
        <w:rPr>
          <w:rFonts w:hAnsi="Times New Roman" w:cs="Times New Roman"/>
          <w:color w:val="000000"/>
          <w:sz w:val="28"/>
          <w:szCs w:val="28"/>
          <w:lang w:val="ru-RU"/>
        </w:rPr>
        <w:t>образовательного учреждения</w:t>
      </w:r>
      <w:r w:rsidRPr="00F957F7">
        <w:rPr>
          <w:sz w:val="28"/>
          <w:szCs w:val="28"/>
          <w:lang w:val="ru-RU"/>
        </w:rPr>
        <w:br/>
      </w:r>
      <w:r w:rsidRPr="00F957F7"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детский сад </w:t>
      </w:r>
      <w:r w:rsidR="00F957F7">
        <w:rPr>
          <w:rFonts w:hAnsi="Times New Roman" w:cs="Times New Roman"/>
          <w:color w:val="000000"/>
          <w:sz w:val="28"/>
          <w:szCs w:val="28"/>
          <w:lang w:val="ru-RU"/>
        </w:rPr>
        <w:t>«Золотой ключик</w:t>
      </w:r>
      <w:r w:rsidRPr="00F957F7">
        <w:rPr>
          <w:rFonts w:hAnsi="Times New Roman" w:cs="Times New Roman"/>
          <w:color w:val="000000"/>
          <w:sz w:val="28"/>
          <w:szCs w:val="28"/>
          <w:lang w:val="ru-RU"/>
        </w:rPr>
        <w:t xml:space="preserve">» </w:t>
      </w:r>
    </w:p>
    <w:p w:rsidR="00D15F8C" w:rsidRDefault="00BA3DCD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</w:rPr>
      </w:pPr>
      <w:r w:rsidRPr="00F957F7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Pr="00F957F7">
        <w:rPr>
          <w:rFonts w:hAnsi="Times New Roman" w:cs="Times New Roman"/>
          <w:color w:val="000000"/>
          <w:sz w:val="28"/>
          <w:szCs w:val="28"/>
        </w:rPr>
        <w:t> </w:t>
      </w:r>
      <w:r w:rsidRPr="00F957F7">
        <w:rPr>
          <w:rFonts w:hAnsi="Times New Roman" w:cs="Times New Roman"/>
          <w:color w:val="000000"/>
          <w:sz w:val="28"/>
          <w:szCs w:val="28"/>
          <w:lang w:val="ru-RU"/>
        </w:rPr>
        <w:t>2022 год</w:t>
      </w:r>
    </w:p>
    <w:p w:rsidR="00DE569A" w:rsidRDefault="00DE569A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</w:rPr>
      </w:pPr>
    </w:p>
    <w:p w:rsidR="00DE569A" w:rsidRDefault="00DE569A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</w:rPr>
      </w:pPr>
    </w:p>
    <w:p w:rsidR="00DE569A" w:rsidRDefault="00DE569A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</w:rPr>
      </w:pPr>
    </w:p>
    <w:p w:rsidR="00DE569A" w:rsidRDefault="00DE569A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</w:rPr>
      </w:pPr>
    </w:p>
    <w:p w:rsidR="00DE569A" w:rsidRDefault="00DE569A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</w:rPr>
      </w:pPr>
    </w:p>
    <w:p w:rsidR="00DE569A" w:rsidRDefault="00DE569A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</w:rPr>
      </w:pPr>
    </w:p>
    <w:p w:rsidR="00DE569A" w:rsidRDefault="00DE569A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</w:rPr>
      </w:pPr>
    </w:p>
    <w:p w:rsidR="00DE569A" w:rsidRDefault="00DE569A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</w:rPr>
      </w:pPr>
    </w:p>
    <w:p w:rsidR="00DE569A" w:rsidRDefault="00DE569A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</w:rPr>
      </w:pPr>
    </w:p>
    <w:p w:rsidR="00DE569A" w:rsidRDefault="00DE569A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</w:rPr>
      </w:pPr>
    </w:p>
    <w:p w:rsidR="00DE569A" w:rsidRDefault="00DE569A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</w:rPr>
      </w:pPr>
    </w:p>
    <w:p w:rsidR="00DE569A" w:rsidRDefault="00DE569A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</w:rPr>
      </w:pPr>
    </w:p>
    <w:p w:rsidR="00DE569A" w:rsidRDefault="00DE569A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</w:rPr>
      </w:pPr>
    </w:p>
    <w:p w:rsidR="00502CAC" w:rsidRDefault="00502CAC" w:rsidP="00A90725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02CAC" w:rsidRPr="00502CAC" w:rsidRDefault="00502CAC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E569A" w:rsidRPr="00BC57D8" w:rsidRDefault="00DE569A" w:rsidP="00BC57D8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E569A" w:rsidRDefault="00DE569A" w:rsidP="00F957F7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г. Ак-Довурак</w:t>
      </w:r>
    </w:p>
    <w:p w:rsidR="00502CAC" w:rsidRPr="00502CAC" w:rsidRDefault="00502CAC" w:rsidP="00502CAC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2023 г.</w:t>
      </w:r>
    </w:p>
    <w:p w:rsidR="00FD4CF2" w:rsidRPr="00BC57D8" w:rsidRDefault="00BC57D8" w:rsidP="00BC57D8">
      <w:pPr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BC57D8">
        <w:rPr>
          <w:sz w:val="28"/>
          <w:szCs w:val="28"/>
          <w:lang w:val="ru-RU"/>
        </w:rPr>
        <w:lastRenderedPageBreak/>
        <w:t>Содержание:</w:t>
      </w:r>
    </w:p>
    <w:p w:rsidR="00FD4CF2" w:rsidRPr="00950661" w:rsidRDefault="00950661" w:rsidP="00950661">
      <w:pPr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950661">
        <w:rPr>
          <w:sz w:val="28"/>
          <w:szCs w:val="28"/>
          <w:lang w:val="ru-RU"/>
        </w:rPr>
        <w:t>Раздел 1. Аналитическая часть</w:t>
      </w:r>
    </w:p>
    <w:p w:rsidR="00950661" w:rsidRPr="00950661" w:rsidRDefault="00950661" w:rsidP="00950661">
      <w:pPr>
        <w:pStyle w:val="a"/>
        <w:numPr>
          <w:ilvl w:val="1"/>
          <w:numId w:val="24"/>
        </w:numPr>
        <w:spacing w:line="276" w:lineRule="auto"/>
        <w:ind w:left="0" w:firstLine="0"/>
        <w:rPr>
          <w:sz w:val="28"/>
          <w:szCs w:val="28"/>
        </w:rPr>
      </w:pPr>
      <w:r w:rsidRPr="00950661">
        <w:rPr>
          <w:sz w:val="28"/>
          <w:szCs w:val="28"/>
        </w:rPr>
        <w:t xml:space="preserve"> Общие сведения об образовательной организации</w:t>
      </w:r>
    </w:p>
    <w:p w:rsidR="00950661" w:rsidRPr="00950661" w:rsidRDefault="00FD4CF2" w:rsidP="00950661">
      <w:pPr>
        <w:pStyle w:val="a"/>
        <w:numPr>
          <w:ilvl w:val="1"/>
          <w:numId w:val="24"/>
        </w:numPr>
        <w:spacing w:line="276" w:lineRule="auto"/>
        <w:ind w:left="0" w:firstLine="0"/>
        <w:rPr>
          <w:sz w:val="28"/>
          <w:szCs w:val="28"/>
        </w:rPr>
      </w:pPr>
      <w:r w:rsidRPr="00950661">
        <w:rPr>
          <w:sz w:val="28"/>
          <w:szCs w:val="28"/>
        </w:rPr>
        <w:t xml:space="preserve">Оценка системы управления образовательной </w:t>
      </w:r>
      <w:r w:rsidR="00950661" w:rsidRPr="00950661">
        <w:rPr>
          <w:sz w:val="28"/>
          <w:szCs w:val="28"/>
        </w:rPr>
        <w:t>организацией.</w:t>
      </w:r>
    </w:p>
    <w:p w:rsidR="001E0520" w:rsidRDefault="001E0520" w:rsidP="001E0520">
      <w:pPr>
        <w:pStyle w:val="a"/>
        <w:numPr>
          <w:ilvl w:val="1"/>
          <w:numId w:val="24"/>
        </w:numPr>
        <w:spacing w:line="276" w:lineRule="auto"/>
        <w:ind w:left="0" w:firstLine="0"/>
        <w:rPr>
          <w:sz w:val="28"/>
          <w:szCs w:val="28"/>
        </w:rPr>
      </w:pPr>
      <w:r w:rsidRPr="00950661">
        <w:rPr>
          <w:sz w:val="28"/>
          <w:szCs w:val="28"/>
        </w:rPr>
        <w:t xml:space="preserve">Оценка образовательной деятельности </w:t>
      </w:r>
    </w:p>
    <w:p w:rsidR="00A90725" w:rsidRPr="00A90725" w:rsidRDefault="001C314E" w:rsidP="00A90725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A90725">
        <w:rPr>
          <w:sz w:val="28"/>
          <w:szCs w:val="28"/>
          <w:lang w:val="ru-RU"/>
        </w:rPr>
        <w:t xml:space="preserve">      </w:t>
      </w:r>
      <w:r w:rsidRPr="00A90725">
        <w:rPr>
          <w:sz w:val="28"/>
          <w:szCs w:val="28"/>
          <w:lang w:val="ru-RU"/>
        </w:rPr>
        <w:tab/>
      </w:r>
      <w:r w:rsidR="00A90725" w:rsidRPr="00A9072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Взаимодействие с семьями воспитанников.</w:t>
      </w:r>
    </w:p>
    <w:p w:rsidR="001C314E" w:rsidRPr="00A90725" w:rsidRDefault="001C314E" w:rsidP="00A90725">
      <w:pPr>
        <w:pStyle w:val="a"/>
        <w:numPr>
          <w:ilvl w:val="0"/>
          <w:numId w:val="0"/>
        </w:numPr>
        <w:spacing w:line="276" w:lineRule="auto"/>
        <w:ind w:firstLine="720"/>
        <w:rPr>
          <w:sz w:val="28"/>
          <w:szCs w:val="28"/>
        </w:rPr>
      </w:pPr>
      <w:r w:rsidRPr="00A90725">
        <w:rPr>
          <w:sz w:val="28"/>
          <w:szCs w:val="28"/>
        </w:rPr>
        <w:t>Воспитательная работа</w:t>
      </w:r>
    </w:p>
    <w:p w:rsidR="00A90725" w:rsidRPr="00A90725" w:rsidRDefault="00A90725" w:rsidP="00A90725">
      <w:pPr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ru-RU"/>
        </w:rPr>
      </w:pPr>
      <w:r w:rsidRPr="00A90725">
        <w:rPr>
          <w:sz w:val="28"/>
          <w:szCs w:val="28"/>
          <w:lang w:val="ru-RU"/>
        </w:rPr>
        <w:t>Коррекционная работа в ДОУ</w:t>
      </w:r>
    </w:p>
    <w:p w:rsidR="00A90725" w:rsidRPr="00A90725" w:rsidRDefault="00A90725" w:rsidP="00A90725">
      <w:pPr>
        <w:spacing w:before="0" w:beforeAutospacing="0" w:after="0" w:afterAutospacing="0" w:line="276" w:lineRule="auto"/>
        <w:ind w:firstLine="720"/>
        <w:rPr>
          <w:sz w:val="28"/>
          <w:szCs w:val="28"/>
          <w:lang w:val="ru-RU"/>
        </w:rPr>
      </w:pPr>
      <w:r w:rsidRPr="00A90725">
        <w:rPr>
          <w:sz w:val="28"/>
          <w:szCs w:val="28"/>
          <w:lang w:val="ru-RU"/>
        </w:rPr>
        <w:t>Коррекционно-развивающая работа учителя-логопеда</w:t>
      </w:r>
    </w:p>
    <w:p w:rsidR="00A90725" w:rsidRPr="00A90725" w:rsidRDefault="00A90725" w:rsidP="00A90725">
      <w:pPr>
        <w:spacing w:before="0" w:beforeAutospacing="0" w:after="0" w:afterAutospacing="0"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A90725">
        <w:rPr>
          <w:sz w:val="28"/>
          <w:szCs w:val="28"/>
          <w:bdr w:val="none" w:sz="0" w:space="0" w:color="auto" w:frame="1"/>
          <w:lang w:val="ru-RU"/>
        </w:rPr>
        <w:t>Психодиагностическая работа.</w:t>
      </w:r>
    </w:p>
    <w:p w:rsidR="00950661" w:rsidRPr="00A90725" w:rsidRDefault="001C314E" w:rsidP="00A90725">
      <w:pPr>
        <w:pStyle w:val="a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A90725">
        <w:rPr>
          <w:sz w:val="28"/>
          <w:szCs w:val="28"/>
        </w:rPr>
        <w:tab/>
        <w:t>Дополнительное образование</w:t>
      </w:r>
    </w:p>
    <w:p w:rsidR="00A90725" w:rsidRPr="00A90725" w:rsidRDefault="00FD4CF2" w:rsidP="00A90725">
      <w:pPr>
        <w:pStyle w:val="a"/>
        <w:numPr>
          <w:ilvl w:val="1"/>
          <w:numId w:val="24"/>
        </w:numPr>
        <w:spacing w:line="276" w:lineRule="auto"/>
        <w:ind w:left="0" w:firstLine="0"/>
        <w:rPr>
          <w:sz w:val="28"/>
          <w:szCs w:val="28"/>
        </w:rPr>
      </w:pPr>
      <w:r w:rsidRPr="00A90725">
        <w:rPr>
          <w:sz w:val="28"/>
          <w:szCs w:val="28"/>
        </w:rPr>
        <w:t>Оценка кадровых условий</w:t>
      </w:r>
    </w:p>
    <w:p w:rsidR="00950661" w:rsidRPr="00A90725" w:rsidRDefault="00A90725" w:rsidP="00A90725">
      <w:pPr>
        <w:pStyle w:val="a"/>
        <w:numPr>
          <w:ilvl w:val="0"/>
          <w:numId w:val="0"/>
        </w:numPr>
        <w:spacing w:line="276" w:lineRule="auto"/>
        <w:ind w:firstLine="720"/>
        <w:rPr>
          <w:sz w:val="28"/>
          <w:szCs w:val="28"/>
        </w:rPr>
      </w:pPr>
      <w:r w:rsidRPr="00A90725">
        <w:rPr>
          <w:rFonts w:ascii="Times New Roman" w:eastAsia="Times New Roman" w:hAnsi="Times New Roman" w:cs="Times New Roman"/>
          <w:sz w:val="28"/>
          <w:szCs w:val="24"/>
        </w:rPr>
        <w:t>Достижения  педагогов</w:t>
      </w:r>
      <w:r w:rsidR="00FD4CF2" w:rsidRPr="00A90725">
        <w:rPr>
          <w:sz w:val="28"/>
          <w:szCs w:val="28"/>
        </w:rPr>
        <w:t xml:space="preserve"> </w:t>
      </w:r>
    </w:p>
    <w:p w:rsidR="00950661" w:rsidRPr="00950661" w:rsidRDefault="00950661" w:rsidP="00950661">
      <w:pPr>
        <w:pStyle w:val="a"/>
        <w:numPr>
          <w:ilvl w:val="1"/>
          <w:numId w:val="24"/>
        </w:numPr>
        <w:spacing w:line="276" w:lineRule="auto"/>
        <w:ind w:left="0" w:firstLine="0"/>
        <w:rPr>
          <w:sz w:val="28"/>
          <w:szCs w:val="28"/>
        </w:rPr>
      </w:pPr>
      <w:r w:rsidRPr="00950661">
        <w:rPr>
          <w:rFonts w:hAnsi="Times New Roman" w:cs="Times New Roman"/>
          <w:bCs/>
          <w:color w:val="000000"/>
          <w:sz w:val="28"/>
          <w:szCs w:val="28"/>
        </w:rPr>
        <w:t>Оценка учебно-методического и библиотечно-информационного обеспечения</w:t>
      </w:r>
    </w:p>
    <w:p w:rsidR="00950661" w:rsidRDefault="00FD4CF2" w:rsidP="00950661">
      <w:pPr>
        <w:pStyle w:val="a"/>
        <w:numPr>
          <w:ilvl w:val="1"/>
          <w:numId w:val="24"/>
        </w:numPr>
        <w:spacing w:line="276" w:lineRule="auto"/>
        <w:ind w:left="0" w:firstLine="0"/>
        <w:rPr>
          <w:sz w:val="28"/>
          <w:szCs w:val="28"/>
        </w:rPr>
      </w:pPr>
      <w:r w:rsidRPr="00950661">
        <w:rPr>
          <w:sz w:val="28"/>
          <w:szCs w:val="28"/>
        </w:rPr>
        <w:t>Оценка материально-технической базы</w:t>
      </w:r>
    </w:p>
    <w:p w:rsidR="00FD4CF2" w:rsidRPr="00950661" w:rsidRDefault="00FD4CF2" w:rsidP="00950661">
      <w:pPr>
        <w:pStyle w:val="a"/>
        <w:numPr>
          <w:ilvl w:val="1"/>
          <w:numId w:val="24"/>
        </w:numPr>
        <w:spacing w:line="276" w:lineRule="auto"/>
        <w:ind w:left="0" w:firstLine="0"/>
        <w:rPr>
          <w:sz w:val="28"/>
          <w:szCs w:val="28"/>
        </w:rPr>
      </w:pPr>
      <w:r w:rsidRPr="00950661">
        <w:rPr>
          <w:sz w:val="28"/>
          <w:szCs w:val="28"/>
        </w:rPr>
        <w:t xml:space="preserve">Оценка </w:t>
      </w:r>
      <w:proofErr w:type="gramStart"/>
      <w:r w:rsidRPr="00950661">
        <w:rPr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950661">
        <w:rPr>
          <w:sz w:val="28"/>
          <w:szCs w:val="28"/>
        </w:rPr>
        <w:t>.</w:t>
      </w:r>
    </w:p>
    <w:p w:rsidR="00455CFB" w:rsidRDefault="00950661" w:rsidP="00455CFB">
      <w:pPr>
        <w:pStyle w:val="a"/>
        <w:numPr>
          <w:ilvl w:val="0"/>
          <w:numId w:val="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950661">
        <w:rPr>
          <w:sz w:val="28"/>
          <w:szCs w:val="28"/>
        </w:rPr>
        <w:t xml:space="preserve"> </w:t>
      </w:r>
      <w:r w:rsidRPr="00455CF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 xml:space="preserve">  </w:t>
      </w:r>
      <w:r w:rsidR="00FD4CF2" w:rsidRPr="00FD4CF2">
        <w:rPr>
          <w:sz w:val="28"/>
          <w:szCs w:val="28"/>
        </w:rPr>
        <w:t xml:space="preserve">Показатели деятельности дошкольной образовательной организации, подлежащей </w:t>
      </w:r>
      <w:proofErr w:type="spellStart"/>
      <w:r w:rsidR="00FD4CF2" w:rsidRPr="00FD4CF2">
        <w:rPr>
          <w:sz w:val="28"/>
          <w:szCs w:val="28"/>
        </w:rPr>
        <w:t>самообследованию</w:t>
      </w:r>
      <w:proofErr w:type="spellEnd"/>
    </w:p>
    <w:p w:rsidR="00455CFB" w:rsidRPr="00455CFB" w:rsidRDefault="00455CFB" w:rsidP="00455CFB">
      <w:pPr>
        <w:pStyle w:val="a"/>
        <w:numPr>
          <w:ilvl w:val="0"/>
          <w:numId w:val="0"/>
        </w:numPr>
        <w:spacing w:line="276" w:lineRule="auto"/>
        <w:ind w:firstLine="720"/>
        <w:rPr>
          <w:sz w:val="28"/>
          <w:szCs w:val="28"/>
        </w:rPr>
      </w:pPr>
      <w:r w:rsidRPr="00455CFB">
        <w:rPr>
          <w:rFonts w:hAnsi="Times New Roman" w:cs="Times New Roman"/>
          <w:bCs/>
          <w:color w:val="000000"/>
          <w:sz w:val="28"/>
          <w:szCs w:val="28"/>
        </w:rPr>
        <w:t>Результаты анализа показателей деятельности организации</w:t>
      </w:r>
    </w:p>
    <w:p w:rsidR="00D14C6E" w:rsidRPr="00950661" w:rsidRDefault="00D14C6E" w:rsidP="00950661">
      <w:pPr>
        <w:pStyle w:val="a"/>
        <w:numPr>
          <w:ilvl w:val="0"/>
          <w:numId w:val="0"/>
        </w:numPr>
        <w:ind w:left="1080"/>
        <w:rPr>
          <w:rFonts w:hAnsi="Times New Roman" w:cs="Times New Roman"/>
          <w:color w:val="000000"/>
          <w:sz w:val="28"/>
          <w:szCs w:val="28"/>
        </w:rPr>
      </w:pPr>
    </w:p>
    <w:p w:rsidR="00D14C6E" w:rsidRPr="00D14C6E" w:rsidRDefault="00D14C6E" w:rsidP="00D14C6E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D14C6E" w:rsidRPr="00D14C6E" w:rsidRDefault="00D14C6E" w:rsidP="00D14C6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5513" w:rsidRDefault="002A5513" w:rsidP="002A55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0520" w:rsidRDefault="001E0520" w:rsidP="002A55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0520" w:rsidRDefault="001E0520" w:rsidP="002A55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0520" w:rsidRDefault="001E0520" w:rsidP="002A55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0520" w:rsidRDefault="001E0520" w:rsidP="002A55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0520" w:rsidRDefault="001E0520" w:rsidP="002A55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2CAC" w:rsidRPr="00BA3DCD" w:rsidRDefault="00502CAC" w:rsidP="002A55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5513" w:rsidRPr="000C0AB8" w:rsidRDefault="001E0520" w:rsidP="00BF72A3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Раздел 1. </w:t>
      </w:r>
      <w:r w:rsidR="002A5513" w:rsidRPr="000C0AB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Аналитическая часть</w:t>
      </w:r>
    </w:p>
    <w:p w:rsidR="00D15F8C" w:rsidRPr="001E0520" w:rsidRDefault="00BA3DCD" w:rsidP="001E0520">
      <w:pPr>
        <w:pStyle w:val="a"/>
        <w:numPr>
          <w:ilvl w:val="1"/>
          <w:numId w:val="26"/>
        </w:numPr>
        <w:jc w:val="center"/>
        <w:rPr>
          <w:b/>
          <w:sz w:val="28"/>
          <w:szCs w:val="28"/>
        </w:rPr>
      </w:pPr>
      <w:r w:rsidRPr="001E0520">
        <w:rPr>
          <w:b/>
          <w:sz w:val="28"/>
          <w:szCs w:val="28"/>
        </w:rPr>
        <w:t>Общие сведения об 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23"/>
        <w:gridCol w:w="6099"/>
      </w:tblGrid>
      <w:tr w:rsidR="0075437B" w:rsidRPr="00FD4CF2" w:rsidTr="00C2170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F05D5" w:rsidRDefault="00BA3DCD">
            <w:pPr>
              <w:rPr>
                <w:sz w:val="24"/>
                <w:szCs w:val="24"/>
                <w:lang w:val="ru-RU"/>
              </w:rPr>
            </w:pPr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образовательной</w:t>
            </w:r>
            <w:r w:rsidRPr="001F05D5">
              <w:rPr>
                <w:sz w:val="24"/>
                <w:szCs w:val="24"/>
                <w:lang w:val="ru-RU"/>
              </w:rPr>
              <w:br/>
            </w:r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0AB8" w:rsidRPr="001F05D5" w:rsidRDefault="00BA3DCD" w:rsidP="000C0AB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r w:rsidR="0075437B"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бюджетное </w:t>
            </w:r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дошкольное образовательное учреждение детский сад  </w:t>
            </w:r>
            <w:r w:rsidR="0075437B"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«Золотой ключик</w:t>
            </w:r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gramStart"/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C0AB8"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Ак-Довурак  </w:t>
            </w:r>
          </w:p>
          <w:p w:rsidR="00D15F8C" w:rsidRPr="001F05D5" w:rsidRDefault="00BA3DCD" w:rsidP="000C0AB8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75437B"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ДОУ детский сад </w:t>
            </w:r>
            <w:r w:rsidR="0075437B"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«Золотой ключик» </w:t>
            </w:r>
            <w:proofErr w:type="gramStart"/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C0AB8"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Ак-Довурак)</w:t>
            </w:r>
          </w:p>
        </w:tc>
      </w:tr>
      <w:tr w:rsidR="0075437B" w:rsidRPr="000C0AB8" w:rsidTr="00C2170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F05D5" w:rsidRDefault="00BA3DCD">
            <w:pPr>
              <w:rPr>
                <w:sz w:val="24"/>
                <w:szCs w:val="24"/>
                <w:lang w:val="ru-RU"/>
              </w:rPr>
            </w:pPr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F05D5" w:rsidRDefault="0075437B" w:rsidP="00D14C6E">
            <w:pPr>
              <w:rPr>
                <w:sz w:val="24"/>
                <w:szCs w:val="24"/>
                <w:lang w:val="ru-RU"/>
              </w:rPr>
            </w:pPr>
            <w:proofErr w:type="spellStart"/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Монгуш</w:t>
            </w:r>
            <w:proofErr w:type="spellEnd"/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Ольга </w:t>
            </w:r>
            <w:proofErr w:type="spellStart"/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Дадар-ооловна</w:t>
            </w:r>
            <w:proofErr w:type="spellEnd"/>
          </w:p>
        </w:tc>
      </w:tr>
      <w:tr w:rsidR="0075437B" w:rsidRPr="00FD4CF2" w:rsidTr="00C2170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F05D5" w:rsidRDefault="00BA3DCD">
            <w:pPr>
              <w:rPr>
                <w:sz w:val="24"/>
                <w:szCs w:val="24"/>
                <w:lang w:val="ru-RU"/>
              </w:rPr>
            </w:pPr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F05D5" w:rsidRDefault="0075437B" w:rsidP="00C21707">
            <w:pPr>
              <w:rPr>
                <w:sz w:val="24"/>
                <w:szCs w:val="24"/>
                <w:lang w:val="ru-RU"/>
              </w:rPr>
            </w:pPr>
            <w:r w:rsidRPr="001F0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668051, г. Ак-Довурак, ул. </w:t>
            </w:r>
            <w:proofErr w:type="gramStart"/>
            <w:r w:rsidRPr="001F0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Комсомольская</w:t>
            </w:r>
            <w:proofErr w:type="gramEnd"/>
            <w:r w:rsidRPr="001F0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д. № 3</w:t>
            </w:r>
          </w:p>
        </w:tc>
      </w:tr>
      <w:tr w:rsidR="0075437B" w:rsidRPr="000C0AB8" w:rsidTr="00C2170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F05D5" w:rsidRDefault="00BA3DCD">
            <w:pPr>
              <w:rPr>
                <w:sz w:val="24"/>
                <w:szCs w:val="24"/>
                <w:lang w:val="ru-RU"/>
              </w:rPr>
            </w:pPr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F05D5" w:rsidRDefault="0075437B" w:rsidP="00C2170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05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(394)-33-14-59</w:t>
            </w:r>
          </w:p>
        </w:tc>
      </w:tr>
      <w:tr w:rsidR="0075437B" w:rsidRPr="000C0AB8" w:rsidTr="00C2170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F05D5" w:rsidRDefault="00BA3DCD">
            <w:pPr>
              <w:rPr>
                <w:sz w:val="24"/>
                <w:szCs w:val="24"/>
                <w:lang w:val="ru-RU"/>
              </w:rPr>
            </w:pPr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F05D5" w:rsidRDefault="00C84873" w:rsidP="00C2170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D14C6E" w:rsidRPr="00A55EA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klyuchik</w:t>
              </w:r>
              <w:r w:rsidR="00D14C6E" w:rsidRPr="00A55E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2013@</w:t>
              </w:r>
              <w:r w:rsidR="00D14C6E" w:rsidRPr="00A55EA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mail</w:t>
              </w:r>
              <w:r w:rsidR="00D14C6E" w:rsidRPr="00A55EAA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14C6E" w:rsidRPr="00A55EA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75437B" w:rsidRPr="00FD4CF2" w:rsidTr="00C2170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F05D5" w:rsidRDefault="00BA3DCD">
            <w:pPr>
              <w:rPr>
                <w:sz w:val="24"/>
                <w:szCs w:val="24"/>
                <w:lang w:val="ru-RU"/>
              </w:rPr>
            </w:pPr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F8C" w:rsidRPr="001F05D5" w:rsidRDefault="00BA3DCD" w:rsidP="00C21707">
            <w:pPr>
              <w:rPr>
                <w:sz w:val="24"/>
                <w:szCs w:val="24"/>
                <w:lang w:val="ru-RU"/>
              </w:rPr>
            </w:pPr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Администрация городского округа </w:t>
            </w:r>
            <w:proofErr w:type="gramStart"/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21707"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5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Ак-Довурак </w:t>
            </w:r>
          </w:p>
        </w:tc>
      </w:tr>
      <w:tr w:rsidR="00C21707" w:rsidRPr="000C0AB8" w:rsidTr="00C2170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07" w:rsidRPr="001F05D5" w:rsidRDefault="00C21707">
            <w:pPr>
              <w:rPr>
                <w:sz w:val="24"/>
                <w:szCs w:val="24"/>
              </w:rPr>
            </w:pPr>
            <w:proofErr w:type="spellStart"/>
            <w:r w:rsidRPr="001F05D5"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1F05D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D5"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1707" w:rsidRPr="001F05D5" w:rsidRDefault="00C21707" w:rsidP="00D14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D5">
              <w:rPr>
                <w:rFonts w:ascii="Times New Roman" w:hAnsi="Times New Roman" w:cs="Times New Roman"/>
                <w:sz w:val="24"/>
                <w:szCs w:val="24"/>
              </w:rPr>
              <w:t xml:space="preserve">1968 </w:t>
            </w:r>
            <w:proofErr w:type="spellStart"/>
            <w:r w:rsidRPr="001F05D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C21707" w:rsidRPr="000C0AB8" w:rsidTr="00C21707">
        <w:trPr>
          <w:trHeight w:val="405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07" w:rsidRPr="001F05D5" w:rsidRDefault="00C21707">
            <w:pPr>
              <w:rPr>
                <w:sz w:val="24"/>
                <w:szCs w:val="24"/>
              </w:rPr>
            </w:pPr>
            <w:proofErr w:type="spellStart"/>
            <w:r w:rsidRPr="001F05D5"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1707" w:rsidRPr="001F05D5" w:rsidRDefault="00C21707" w:rsidP="00C217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05D5">
              <w:rPr>
                <w:rFonts w:ascii="Times New Roman" w:hAnsi="Times New Roman" w:cs="Times New Roman"/>
                <w:sz w:val="24"/>
                <w:szCs w:val="24"/>
              </w:rPr>
              <w:t xml:space="preserve">№ 460 </w:t>
            </w:r>
            <w:proofErr w:type="spellStart"/>
            <w:r w:rsidRPr="001F05D5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proofErr w:type="spellEnd"/>
            <w:r w:rsidRPr="001F05D5">
              <w:rPr>
                <w:rFonts w:ascii="Times New Roman" w:hAnsi="Times New Roman" w:cs="Times New Roman"/>
                <w:sz w:val="24"/>
                <w:szCs w:val="24"/>
              </w:rPr>
              <w:t xml:space="preserve"> 17ЛО1 № 0000182 </w:t>
            </w:r>
            <w:proofErr w:type="spellStart"/>
            <w:r w:rsidRPr="001F05D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1F05D5">
              <w:rPr>
                <w:rFonts w:ascii="Times New Roman" w:hAnsi="Times New Roman" w:cs="Times New Roman"/>
                <w:sz w:val="24"/>
                <w:szCs w:val="24"/>
              </w:rPr>
              <w:t xml:space="preserve"> 22.11.2016 г.</w:t>
            </w:r>
          </w:p>
        </w:tc>
      </w:tr>
    </w:tbl>
    <w:p w:rsidR="000C0AB8" w:rsidRDefault="000C0AB8" w:rsidP="000C0AB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0C0AB8" w:rsidRPr="000C0AB8" w:rsidRDefault="000C0AB8" w:rsidP="000C0AB8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C0AB8">
        <w:rPr>
          <w:rFonts w:ascii="Times New Roman" w:hAnsi="Times New Roman" w:cs="Times New Roman"/>
          <w:sz w:val="28"/>
          <w:szCs w:val="28"/>
          <w:lang w:val="ru-RU"/>
        </w:rPr>
        <w:t>Муниципальное</w:t>
      </w:r>
      <w:r w:rsidRPr="000C0AB8">
        <w:rPr>
          <w:rFonts w:ascii="Times New Roman" w:hAnsi="Times New Roman" w:cs="Times New Roman"/>
          <w:sz w:val="28"/>
          <w:szCs w:val="28"/>
        </w:rPr>
        <w:t> </w:t>
      </w:r>
      <w:r w:rsidRPr="000C0AB8">
        <w:rPr>
          <w:rFonts w:ascii="Times New Roman" w:hAnsi="Times New Roman" w:cs="Times New Roman"/>
          <w:sz w:val="28"/>
          <w:szCs w:val="28"/>
          <w:lang w:val="ru-RU"/>
        </w:rPr>
        <w:t>бюджетное</w:t>
      </w:r>
      <w:r w:rsidRPr="000C0AB8">
        <w:rPr>
          <w:rFonts w:ascii="Times New Roman" w:hAnsi="Times New Roman" w:cs="Times New Roman"/>
          <w:sz w:val="28"/>
          <w:szCs w:val="28"/>
        </w:rPr>
        <w:t> </w:t>
      </w:r>
      <w:r w:rsidRPr="000C0AB8">
        <w:rPr>
          <w:rFonts w:ascii="Times New Roman" w:hAnsi="Times New Roman" w:cs="Times New Roman"/>
          <w:sz w:val="28"/>
          <w:szCs w:val="28"/>
          <w:lang w:val="ru-RU"/>
        </w:rPr>
        <w:t xml:space="preserve">дошкольное образовательное учреждение  детский сад «Золотой ключик» расположено в жилом районе. </w:t>
      </w:r>
      <w:r w:rsidR="001F05D5">
        <w:rPr>
          <w:rFonts w:ascii="Times New Roman" w:hAnsi="Times New Roman" w:cs="Times New Roman"/>
          <w:sz w:val="28"/>
          <w:szCs w:val="28"/>
          <w:lang w:val="ru-RU"/>
        </w:rPr>
        <w:t>Здание д</w:t>
      </w:r>
      <w:r w:rsidRPr="000C0AB8">
        <w:rPr>
          <w:rFonts w:ascii="Times New Roman" w:hAnsi="Times New Roman" w:cs="Times New Roman"/>
          <w:sz w:val="28"/>
          <w:szCs w:val="28"/>
          <w:lang w:val="ru-RU"/>
        </w:rPr>
        <w:t xml:space="preserve">етского сада построено по типовому проекту, </w:t>
      </w:r>
      <w:r w:rsidRPr="000C0AB8">
        <w:rPr>
          <w:rFonts w:ascii="Times New Roman" w:hAnsi="Times New Roman"/>
          <w:sz w:val="28"/>
          <w:szCs w:val="28"/>
          <w:lang w:val="ru-RU" w:eastAsia="ru-RU"/>
        </w:rPr>
        <w:t xml:space="preserve"> двухэтажное, </w:t>
      </w:r>
      <w:proofErr w:type="spellStart"/>
      <w:r w:rsidRPr="000C0AB8">
        <w:rPr>
          <w:rFonts w:ascii="Times New Roman" w:hAnsi="Times New Roman"/>
          <w:sz w:val="28"/>
          <w:szCs w:val="28"/>
          <w:lang w:val="ru-RU" w:eastAsia="ru-RU"/>
        </w:rPr>
        <w:t>отдельностоящее</w:t>
      </w:r>
      <w:proofErr w:type="spellEnd"/>
      <w:r w:rsidRPr="000C0AB8">
        <w:rPr>
          <w:rFonts w:ascii="Times New Roman" w:hAnsi="Times New Roman"/>
          <w:sz w:val="28"/>
          <w:szCs w:val="28"/>
          <w:lang w:val="ru-RU" w:eastAsia="ru-RU"/>
        </w:rPr>
        <w:t xml:space="preserve">, предназначено для осуществления </w:t>
      </w:r>
      <w:proofErr w:type="spellStart"/>
      <w:r w:rsidRPr="000C0AB8">
        <w:rPr>
          <w:rFonts w:ascii="Times New Roman" w:hAnsi="Times New Roman"/>
          <w:sz w:val="28"/>
          <w:szCs w:val="28"/>
          <w:lang w:val="ru-RU" w:eastAsia="ru-RU"/>
        </w:rPr>
        <w:t>воспитательно</w:t>
      </w:r>
      <w:proofErr w:type="spellEnd"/>
      <w:r w:rsidRPr="000C0AB8">
        <w:rPr>
          <w:rFonts w:ascii="Times New Roman" w:hAnsi="Times New Roman"/>
          <w:sz w:val="28"/>
          <w:szCs w:val="28"/>
          <w:lang w:val="ru-RU" w:eastAsia="ru-RU"/>
        </w:rPr>
        <w:t xml:space="preserve"> – образовательного процесса. </w:t>
      </w:r>
      <w:r w:rsidRPr="000C0AB8">
        <w:rPr>
          <w:rFonts w:ascii="Times New Roman" w:hAnsi="Times New Roman"/>
          <w:sz w:val="28"/>
          <w:szCs w:val="28"/>
          <w:lang w:val="ru-RU"/>
        </w:rPr>
        <w:t xml:space="preserve">Участок детского сада обеспечен теневыми навесами, зонами для игр, имеются цветники. </w:t>
      </w:r>
    </w:p>
    <w:p w:rsidR="000C0AB8" w:rsidRDefault="000C0AB8" w:rsidP="000C0AB8">
      <w:pPr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C0A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3D397D">
        <w:rPr>
          <w:rFonts w:ascii="Times New Roman" w:hAnsi="Times New Roman" w:cs="Times New Roman"/>
          <w:sz w:val="28"/>
          <w:szCs w:val="28"/>
          <w:lang w:val="ru-RU"/>
        </w:rPr>
        <w:t>Проектная наполняемость на 17</w:t>
      </w:r>
      <w:r w:rsidR="003D397D" w:rsidRPr="00FD4CF2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C0AB8">
        <w:rPr>
          <w:rFonts w:ascii="Times New Roman" w:hAnsi="Times New Roman" w:cs="Times New Roman"/>
          <w:sz w:val="28"/>
          <w:szCs w:val="28"/>
          <w:lang w:val="ru-RU"/>
        </w:rPr>
        <w:t xml:space="preserve"> мест. Общая площадь здания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C0AB8">
        <w:rPr>
          <w:rFonts w:ascii="Times New Roman" w:hAnsi="Times New Roman" w:cs="Times New Roman"/>
          <w:sz w:val="28"/>
          <w:szCs w:val="28"/>
          <w:lang w:val="ru-RU"/>
        </w:rPr>
        <w:t>1630 кв.</w:t>
      </w:r>
      <w:r w:rsidRPr="000C0AB8">
        <w:rPr>
          <w:rFonts w:ascii="Times New Roman" w:hAnsi="Times New Roman" w:cs="Times New Roman"/>
          <w:sz w:val="28"/>
          <w:szCs w:val="28"/>
        </w:rPr>
        <w:t> </w:t>
      </w:r>
      <w:r w:rsidRPr="000C0AB8">
        <w:rPr>
          <w:rFonts w:ascii="Times New Roman" w:hAnsi="Times New Roman" w:cs="Times New Roman"/>
          <w:sz w:val="28"/>
          <w:szCs w:val="28"/>
          <w:lang w:val="ru-RU"/>
        </w:rPr>
        <w:t>м, из них площадь помещений, используемых непосредственно для нужд образовательного процесса, 658 кв.</w:t>
      </w:r>
      <w:r w:rsidRPr="000C0AB8">
        <w:rPr>
          <w:rFonts w:ascii="Times New Roman" w:hAnsi="Times New Roman" w:cs="Times New Roman"/>
          <w:sz w:val="28"/>
          <w:szCs w:val="28"/>
        </w:rPr>
        <w:t> </w:t>
      </w:r>
      <w:r w:rsidRPr="000C0AB8">
        <w:rPr>
          <w:rFonts w:ascii="Times New Roman" w:hAnsi="Times New Roman" w:cs="Times New Roman"/>
          <w:sz w:val="28"/>
          <w:szCs w:val="28"/>
          <w:lang w:val="ru-RU"/>
        </w:rPr>
        <w:t>м.</w:t>
      </w:r>
    </w:p>
    <w:p w:rsidR="000C0AB8" w:rsidRPr="000C0AB8" w:rsidRDefault="000C0AB8" w:rsidP="000C0AB8">
      <w:pPr>
        <w:spacing w:before="0" w:beforeAutospacing="0" w:after="0" w:afterAutospacing="0" w:line="276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0C0AB8">
        <w:rPr>
          <w:rFonts w:ascii="Times New Roman" w:hAnsi="Times New Roman" w:cs="Times New Roman"/>
          <w:sz w:val="28"/>
          <w:szCs w:val="28"/>
          <w:lang w:val="ru-RU"/>
        </w:rPr>
        <w:t xml:space="preserve">Цель деятельности </w:t>
      </w:r>
      <w:r w:rsidR="001F05D5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0C0AB8">
        <w:rPr>
          <w:rFonts w:ascii="Times New Roman" w:hAnsi="Times New Roman" w:cs="Times New Roman"/>
          <w:sz w:val="28"/>
          <w:szCs w:val="28"/>
          <w:lang w:val="ru-RU"/>
        </w:rPr>
        <w:t>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0C0AB8" w:rsidRPr="000C0AB8" w:rsidRDefault="000C0AB8" w:rsidP="000C0AB8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C0AB8">
        <w:rPr>
          <w:rFonts w:ascii="Times New Roman" w:hAnsi="Times New Roman"/>
          <w:sz w:val="28"/>
          <w:szCs w:val="28"/>
          <w:lang w:val="ru-RU"/>
        </w:rPr>
        <w:t xml:space="preserve">Основными  задачами  </w:t>
      </w:r>
      <w:r w:rsidR="001F05D5">
        <w:rPr>
          <w:rFonts w:ascii="Times New Roman" w:hAnsi="Times New Roman"/>
          <w:sz w:val="28"/>
          <w:szCs w:val="28"/>
          <w:lang w:val="ru-RU"/>
        </w:rPr>
        <w:t>д</w:t>
      </w:r>
      <w:r w:rsidRPr="000C0AB8">
        <w:rPr>
          <w:rFonts w:ascii="Times New Roman" w:hAnsi="Times New Roman"/>
          <w:sz w:val="28"/>
          <w:szCs w:val="28"/>
          <w:lang w:val="ru-RU"/>
        </w:rPr>
        <w:t>етского сада являются:</w:t>
      </w:r>
    </w:p>
    <w:p w:rsidR="000C0AB8" w:rsidRPr="000C0AB8" w:rsidRDefault="000C0AB8" w:rsidP="000C0AB8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C0AB8">
        <w:rPr>
          <w:rFonts w:ascii="Times New Roman" w:hAnsi="Times New Roman"/>
          <w:sz w:val="28"/>
          <w:szCs w:val="28"/>
          <w:lang w:val="ru-RU"/>
        </w:rPr>
        <w:t xml:space="preserve"> - охрана жизни и укрепление физического и психического здоровья детей</w:t>
      </w:r>
    </w:p>
    <w:p w:rsidR="000C0AB8" w:rsidRPr="000C0AB8" w:rsidRDefault="000C0AB8" w:rsidP="000C0AB8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C0AB8">
        <w:rPr>
          <w:rFonts w:ascii="Times New Roman" w:hAnsi="Times New Roman"/>
          <w:sz w:val="28"/>
          <w:szCs w:val="28"/>
          <w:lang w:val="ru-RU"/>
        </w:rPr>
        <w:t>- обеспечение познавательно–речевого, социально–личностного, художественно–эстетического и физического развития детей в соответствии с федеральными государственными требованиями</w:t>
      </w:r>
    </w:p>
    <w:p w:rsidR="000C0AB8" w:rsidRPr="000C0AB8" w:rsidRDefault="000C0AB8" w:rsidP="000C0AB8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C0AB8">
        <w:rPr>
          <w:rFonts w:ascii="Times New Roman" w:hAnsi="Times New Roman"/>
          <w:sz w:val="28"/>
          <w:szCs w:val="28"/>
          <w:lang w:val="ru-RU"/>
        </w:rPr>
        <w:t>- воспитание гражданственности, уважения к правам и свободам человека, любви к окружающей природе, Родине, семье с учетом возрастных категорий детей</w:t>
      </w:r>
    </w:p>
    <w:p w:rsidR="000C0AB8" w:rsidRPr="000C0AB8" w:rsidRDefault="000C0AB8" w:rsidP="000C0AB8">
      <w:pPr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C0AB8">
        <w:rPr>
          <w:rFonts w:ascii="Times New Roman" w:hAnsi="Times New Roman"/>
          <w:sz w:val="28"/>
          <w:szCs w:val="28"/>
          <w:lang w:val="ru-RU"/>
        </w:rPr>
        <w:t xml:space="preserve"> - взаимодействие с семьями воспитанников для обеспечения полноценного развития детей</w:t>
      </w:r>
    </w:p>
    <w:p w:rsidR="000C0AB8" w:rsidRPr="000C0AB8" w:rsidRDefault="00BF72A3" w:rsidP="000C0AB8">
      <w:pPr>
        <w:spacing w:before="0" w:beforeAutospacing="0" w:after="0" w:afterAutospacing="0" w:line="276" w:lineRule="auto"/>
        <w:ind w:firstLine="53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Режим работы </w:t>
      </w:r>
      <w:r w:rsidR="001F05D5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C0AB8" w:rsidRPr="000C0AB8">
        <w:rPr>
          <w:rFonts w:ascii="Times New Roman" w:hAnsi="Times New Roman" w:cs="Times New Roman"/>
          <w:sz w:val="28"/>
          <w:szCs w:val="28"/>
          <w:lang w:val="ru-RU"/>
        </w:rPr>
        <w:t>етского сада:</w:t>
      </w:r>
    </w:p>
    <w:p w:rsidR="000C0AB8" w:rsidRDefault="000C0AB8" w:rsidP="000C0AB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0C0AB8">
        <w:rPr>
          <w:rFonts w:ascii="Times New Roman" w:hAnsi="Times New Roman" w:cs="Times New Roman"/>
          <w:sz w:val="28"/>
          <w:szCs w:val="28"/>
          <w:lang w:val="ru-RU"/>
        </w:rPr>
        <w:t xml:space="preserve">абочая неделя – пятидневная, с понедельника по пятницу. </w:t>
      </w:r>
    </w:p>
    <w:p w:rsidR="000C0AB8" w:rsidRDefault="000C0AB8" w:rsidP="000C0AB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AB8">
        <w:rPr>
          <w:rFonts w:ascii="Times New Roman" w:hAnsi="Times New Roman" w:cs="Times New Roman"/>
          <w:sz w:val="28"/>
          <w:szCs w:val="28"/>
          <w:lang w:val="ru-RU"/>
        </w:rPr>
        <w:t xml:space="preserve">Длительность пребывания детей в группах – 12 часов. </w:t>
      </w:r>
    </w:p>
    <w:p w:rsidR="000C0AB8" w:rsidRDefault="000C0AB8" w:rsidP="000C0AB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AB8">
        <w:rPr>
          <w:rFonts w:ascii="Times New Roman" w:hAnsi="Times New Roman" w:cs="Times New Roman"/>
          <w:sz w:val="28"/>
          <w:szCs w:val="28"/>
          <w:lang w:val="ru-RU"/>
        </w:rPr>
        <w:t xml:space="preserve">Режим работы групп – с 07:00 до 19:00 ч. </w:t>
      </w:r>
    </w:p>
    <w:p w:rsidR="000C0AB8" w:rsidRDefault="000C0AB8" w:rsidP="000C0AB8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AB8">
        <w:rPr>
          <w:rFonts w:ascii="Times New Roman" w:hAnsi="Times New Roman" w:cs="Times New Roman"/>
          <w:sz w:val="28"/>
          <w:szCs w:val="28"/>
          <w:lang w:val="ru-RU"/>
        </w:rPr>
        <w:t>Выходные дни: суббота, воскресенье и праздничные дни, установленные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Республики Тыва</w:t>
      </w:r>
      <w:r w:rsidRPr="000C0AB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0AB8" w:rsidRDefault="000C0AB8" w:rsidP="000C0AB8">
      <w:pPr>
        <w:widowControl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C0AB8" w:rsidRPr="001E0520" w:rsidRDefault="001E0520" w:rsidP="001E0520">
      <w:pPr>
        <w:pStyle w:val="a"/>
        <w:widowControl w:val="0"/>
        <w:numPr>
          <w:ilvl w:val="1"/>
          <w:numId w:val="26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520">
        <w:rPr>
          <w:b/>
          <w:sz w:val="28"/>
          <w:szCs w:val="28"/>
        </w:rPr>
        <w:t>Оценка системы управления образовательной организацией</w:t>
      </w:r>
    </w:p>
    <w:p w:rsidR="000C0AB8" w:rsidRPr="000C0AB8" w:rsidRDefault="000C0AB8" w:rsidP="000C0AB8">
      <w:pPr>
        <w:widowControl w:val="0"/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C0AB8" w:rsidRPr="000C0AB8" w:rsidRDefault="000C0AB8" w:rsidP="000C0AB8">
      <w:pPr>
        <w:widowControl w:val="0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Управление д</w:t>
      </w:r>
      <w:r w:rsidRPr="000C0AB8">
        <w:rPr>
          <w:rFonts w:ascii="Times New Roman" w:hAnsi="Times New Roman" w:cs="Times New Roman"/>
          <w:sz w:val="28"/>
          <w:szCs w:val="28"/>
          <w:lang w:val="ru-RU"/>
        </w:rPr>
        <w:t>етским садом осуществляется в соответствии с д</w:t>
      </w:r>
      <w:r>
        <w:rPr>
          <w:rFonts w:ascii="Times New Roman" w:hAnsi="Times New Roman" w:cs="Times New Roman"/>
          <w:sz w:val="28"/>
          <w:szCs w:val="28"/>
          <w:lang w:val="ru-RU"/>
        </w:rPr>
        <w:t>ействующим законодательством и Уставом д</w:t>
      </w:r>
      <w:r w:rsidRPr="000C0AB8">
        <w:rPr>
          <w:rFonts w:ascii="Times New Roman" w:hAnsi="Times New Roman" w:cs="Times New Roman"/>
          <w:sz w:val="28"/>
          <w:szCs w:val="28"/>
          <w:lang w:val="ru-RU"/>
        </w:rPr>
        <w:t>етского сада.</w:t>
      </w:r>
    </w:p>
    <w:p w:rsidR="000C0AB8" w:rsidRDefault="000C0AB8" w:rsidP="000C0AB8">
      <w:pPr>
        <w:widowControl w:val="0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Управление д</w:t>
      </w:r>
      <w:r w:rsidRPr="000C0AB8">
        <w:rPr>
          <w:rFonts w:ascii="Times New Roman" w:hAnsi="Times New Roman" w:cs="Times New Roman"/>
          <w:sz w:val="28"/>
          <w:szCs w:val="28"/>
          <w:lang w:val="ru-RU"/>
        </w:rPr>
        <w:t xml:space="preserve">етским садом строится на принципах единоначалия и коллегиальности. Коллегиальными органами управления являются: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C0AB8">
        <w:rPr>
          <w:rFonts w:ascii="Times New Roman" w:hAnsi="Times New Roman" w:cs="Times New Roman"/>
          <w:sz w:val="28"/>
          <w:szCs w:val="28"/>
          <w:lang w:val="ru-RU"/>
        </w:rPr>
        <w:t xml:space="preserve">едагогический совет, общее собрание работников. </w:t>
      </w:r>
    </w:p>
    <w:p w:rsidR="000C0AB8" w:rsidRPr="000C0AB8" w:rsidRDefault="000C0AB8" w:rsidP="000C0AB8">
      <w:pPr>
        <w:widowControl w:val="0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0AB8">
        <w:rPr>
          <w:rFonts w:ascii="Times New Roman" w:hAnsi="Times New Roman" w:cs="Times New Roman"/>
          <w:sz w:val="28"/>
          <w:szCs w:val="28"/>
          <w:lang w:val="ru-RU"/>
        </w:rPr>
        <w:t>Единоличным исполнительным органом является руководитель – заведующий.</w:t>
      </w:r>
    </w:p>
    <w:p w:rsidR="000C0AB8" w:rsidRDefault="000C0AB8" w:rsidP="000C0AB8">
      <w:pPr>
        <w:shd w:val="clear" w:color="auto" w:fill="FFFFFF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0C0AB8">
        <w:rPr>
          <w:rFonts w:ascii="Times New Roman" w:hAnsi="Times New Roman" w:cs="Times New Roman"/>
          <w:bCs/>
          <w:sz w:val="28"/>
          <w:szCs w:val="28"/>
          <w:lang w:val="ru-RU" w:eastAsia="ru-RU"/>
        </w:rPr>
        <w:t>Ор</w:t>
      </w:r>
      <w:r>
        <w:rPr>
          <w:rFonts w:ascii="Times New Roman" w:hAnsi="Times New Roman" w:cs="Times New Roman"/>
          <w:bCs/>
          <w:sz w:val="28"/>
          <w:szCs w:val="28"/>
          <w:lang w:val="ru-RU" w:eastAsia="ru-RU"/>
        </w:rPr>
        <w:t>ганы управления, действующие в д</w:t>
      </w:r>
      <w:r w:rsidRPr="000C0AB8">
        <w:rPr>
          <w:rFonts w:ascii="Times New Roman" w:hAnsi="Times New Roman" w:cs="Times New Roman"/>
          <w:bCs/>
          <w:sz w:val="28"/>
          <w:szCs w:val="28"/>
          <w:lang w:val="ru-RU" w:eastAsia="ru-RU"/>
        </w:rPr>
        <w:t>етском саду</w:t>
      </w:r>
    </w:p>
    <w:tbl>
      <w:tblPr>
        <w:tblStyle w:val="a8"/>
        <w:tblW w:w="0" w:type="auto"/>
        <w:tblLayout w:type="fixed"/>
        <w:tblLook w:val="04A0"/>
      </w:tblPr>
      <w:tblGrid>
        <w:gridCol w:w="3510"/>
        <w:gridCol w:w="6062"/>
      </w:tblGrid>
      <w:tr w:rsidR="00BA3DA7" w:rsidTr="00D14C6E">
        <w:tc>
          <w:tcPr>
            <w:tcW w:w="3510" w:type="dxa"/>
          </w:tcPr>
          <w:p w:rsidR="00BA3DA7" w:rsidRDefault="00BA3DA7" w:rsidP="00FD4CF2">
            <w:pPr>
              <w:pStyle w:val="a4"/>
              <w:spacing w:before="44" w:line="276" w:lineRule="auto"/>
              <w:ind w:right="-1"/>
              <w:jc w:val="both"/>
            </w:pPr>
            <w:r w:rsidRPr="009A1EE4">
              <w:t>Наименование органа</w:t>
            </w:r>
          </w:p>
        </w:tc>
        <w:tc>
          <w:tcPr>
            <w:tcW w:w="6062" w:type="dxa"/>
          </w:tcPr>
          <w:p w:rsidR="00BA3DA7" w:rsidRDefault="00BA3DA7" w:rsidP="00FD4CF2">
            <w:pPr>
              <w:pStyle w:val="a4"/>
              <w:spacing w:before="44" w:line="276" w:lineRule="auto"/>
              <w:ind w:right="-1"/>
              <w:jc w:val="both"/>
            </w:pPr>
            <w:r w:rsidRPr="009A1EE4">
              <w:t>Функции</w:t>
            </w:r>
          </w:p>
        </w:tc>
      </w:tr>
      <w:tr w:rsidR="00BA3DA7" w:rsidRPr="00FD4CF2" w:rsidTr="00D14C6E">
        <w:tc>
          <w:tcPr>
            <w:tcW w:w="3510" w:type="dxa"/>
          </w:tcPr>
          <w:p w:rsidR="00BA3DA7" w:rsidRDefault="00BA3DA7" w:rsidP="00BA3DA7">
            <w:pPr>
              <w:pStyle w:val="a4"/>
              <w:spacing w:before="44" w:line="276" w:lineRule="auto"/>
              <w:ind w:left="142" w:right="-1"/>
              <w:jc w:val="both"/>
            </w:pPr>
            <w:r w:rsidRPr="009A1EE4">
              <w:t>Общее собрание трудового коллектива</w:t>
            </w:r>
          </w:p>
        </w:tc>
        <w:tc>
          <w:tcPr>
            <w:tcW w:w="6062" w:type="dxa"/>
          </w:tcPr>
          <w:p w:rsidR="00BA3DA7" w:rsidRDefault="00BA3DA7" w:rsidP="00BA3DA7">
            <w:pPr>
              <w:pStyle w:val="a4"/>
              <w:spacing w:before="44" w:line="276" w:lineRule="auto"/>
              <w:ind w:left="64" w:right="-1"/>
              <w:jc w:val="both"/>
            </w:pPr>
            <w:r w:rsidRPr="009A1EE4">
              <w:t>Содействие осуществлению управленческих начал, развитию инициативы трудового коллектива. Расширение коллегиальных, демократических форм управления ДОУ. Утверждение нормативно-правовых документов ДОУ.</w:t>
            </w:r>
          </w:p>
        </w:tc>
      </w:tr>
      <w:tr w:rsidR="00BA3DA7" w:rsidRPr="00FD4CF2" w:rsidTr="00D14C6E">
        <w:tc>
          <w:tcPr>
            <w:tcW w:w="3510" w:type="dxa"/>
          </w:tcPr>
          <w:p w:rsidR="00BA3DA7" w:rsidRDefault="00BA3DA7" w:rsidP="00BA3DA7">
            <w:pPr>
              <w:pStyle w:val="a4"/>
              <w:spacing w:before="44" w:line="276" w:lineRule="auto"/>
              <w:ind w:left="142" w:right="-1"/>
              <w:jc w:val="both"/>
            </w:pPr>
            <w:r w:rsidRPr="009A1EE4">
              <w:t>Педагогический совет</w:t>
            </w:r>
          </w:p>
        </w:tc>
        <w:tc>
          <w:tcPr>
            <w:tcW w:w="6062" w:type="dxa"/>
          </w:tcPr>
          <w:p w:rsidR="00BA3DA7" w:rsidRDefault="00BA3DA7" w:rsidP="00BA3DA7">
            <w:pPr>
              <w:pStyle w:val="a4"/>
              <w:spacing w:before="44" w:line="276" w:lineRule="auto"/>
              <w:ind w:left="64" w:right="-1"/>
              <w:jc w:val="both"/>
            </w:pPr>
            <w:r w:rsidRPr="009A1EE4">
              <w:t>Выполнение нормативно-правовых документов в области дошкольного образования. Определение направлений деятельности ДОУ, обсуждение вопросов содержания, форм и методов образовательного процесса. Принятие образовательной программы ДОУ. Обсуждение вопросов повышения квалификации, переподготовки, аттестации педагогов, обобщению, распространению, внедрению педагогического опыта.</w:t>
            </w:r>
          </w:p>
        </w:tc>
      </w:tr>
      <w:tr w:rsidR="00BA3DA7" w:rsidRPr="00FD4CF2" w:rsidTr="00D14C6E">
        <w:tc>
          <w:tcPr>
            <w:tcW w:w="3510" w:type="dxa"/>
          </w:tcPr>
          <w:p w:rsidR="00BA3DA7" w:rsidRDefault="00BA3DA7" w:rsidP="00D14C6E">
            <w:pPr>
              <w:pStyle w:val="a4"/>
              <w:spacing w:before="44" w:line="276" w:lineRule="auto"/>
              <w:ind w:left="142" w:right="-1"/>
              <w:jc w:val="both"/>
            </w:pPr>
            <w:r w:rsidRPr="009A1EE4">
              <w:t xml:space="preserve">Совещание </w:t>
            </w:r>
            <w:proofErr w:type="spellStart"/>
            <w:r w:rsidRPr="009A1EE4">
              <w:t>психологопедагогическог</w:t>
            </w:r>
            <w:r w:rsidRPr="009A1EE4">
              <w:lastRenderedPageBreak/>
              <w:t>о</w:t>
            </w:r>
            <w:proofErr w:type="spellEnd"/>
            <w:r w:rsidRPr="009A1EE4">
              <w:t xml:space="preserve"> консилиума</w:t>
            </w:r>
          </w:p>
        </w:tc>
        <w:tc>
          <w:tcPr>
            <w:tcW w:w="6062" w:type="dxa"/>
          </w:tcPr>
          <w:p w:rsidR="00BA3DA7" w:rsidRDefault="00BA3DA7" w:rsidP="00BA3DA7">
            <w:pPr>
              <w:pStyle w:val="a4"/>
              <w:spacing w:before="44" w:line="276" w:lineRule="auto"/>
              <w:ind w:left="64" w:right="-1"/>
              <w:jc w:val="both"/>
            </w:pPr>
            <w:r w:rsidRPr="009A1EE4">
              <w:lastRenderedPageBreak/>
              <w:t xml:space="preserve">Взаимодействие специалистов детского сада по вопросам психолого-педагогического </w:t>
            </w:r>
            <w:r w:rsidRPr="009A1EE4">
              <w:lastRenderedPageBreak/>
              <w:t>сопровождения воспитанников, посещающих группу комбинированной направленности. Определение характера, продолжительности и эффективности коррекционно-развивающей работы с воспитанниками ДОУ.</w:t>
            </w:r>
          </w:p>
        </w:tc>
      </w:tr>
      <w:tr w:rsidR="00BA3DA7" w:rsidTr="00D14C6E">
        <w:tc>
          <w:tcPr>
            <w:tcW w:w="3510" w:type="dxa"/>
          </w:tcPr>
          <w:p w:rsidR="00BA3DA7" w:rsidRDefault="00BA3DA7" w:rsidP="00D14C6E">
            <w:pPr>
              <w:pStyle w:val="a4"/>
              <w:spacing w:before="44" w:line="276" w:lineRule="auto"/>
              <w:ind w:left="142" w:right="-1"/>
              <w:jc w:val="both"/>
            </w:pPr>
            <w:r w:rsidRPr="009A1EE4">
              <w:lastRenderedPageBreak/>
              <w:t>П</w:t>
            </w:r>
            <w:r w:rsidR="00D14C6E">
              <w:t>ервичный п</w:t>
            </w:r>
            <w:r w:rsidRPr="009A1EE4">
              <w:t>рофсоюзный комитет</w:t>
            </w:r>
          </w:p>
        </w:tc>
        <w:tc>
          <w:tcPr>
            <w:tcW w:w="6062" w:type="dxa"/>
          </w:tcPr>
          <w:p w:rsidR="00BA3DA7" w:rsidRDefault="00BA3DA7" w:rsidP="00BA3DA7">
            <w:pPr>
              <w:pStyle w:val="a4"/>
              <w:spacing w:before="44" w:line="276" w:lineRule="auto"/>
              <w:ind w:left="64" w:right="-1"/>
              <w:jc w:val="both"/>
            </w:pPr>
            <w:r w:rsidRPr="009A1EE4">
              <w:t xml:space="preserve">Предоставление защиты социально-трудовых прав и профессиональных интересов членов профсоюза. Разработка и согласование нормативно-правовых документов учреждения, имеющих отношение к выполнению трудового законодательства. </w:t>
            </w:r>
            <w:proofErr w:type="gramStart"/>
            <w:r w:rsidRPr="009A1EE4">
              <w:t>Контроль за</w:t>
            </w:r>
            <w:proofErr w:type="gramEnd"/>
            <w:r w:rsidRPr="009A1EE4">
              <w:t xml:space="preserve"> соблюдением и выполнением законодательства.</w:t>
            </w:r>
          </w:p>
        </w:tc>
      </w:tr>
      <w:tr w:rsidR="00BA3DA7" w:rsidRPr="00FD4CF2" w:rsidTr="00D14C6E">
        <w:tc>
          <w:tcPr>
            <w:tcW w:w="3510" w:type="dxa"/>
          </w:tcPr>
          <w:p w:rsidR="00BA3DA7" w:rsidRPr="009A1EE4" w:rsidRDefault="00BA3DA7" w:rsidP="00D14C6E">
            <w:pPr>
              <w:pStyle w:val="a4"/>
              <w:spacing w:before="44" w:line="276" w:lineRule="auto"/>
              <w:ind w:left="142" w:right="-1"/>
              <w:jc w:val="both"/>
            </w:pPr>
            <w:r w:rsidRPr="009A1EE4">
              <w:t>Общее собрание родителей</w:t>
            </w:r>
          </w:p>
        </w:tc>
        <w:tc>
          <w:tcPr>
            <w:tcW w:w="6062" w:type="dxa"/>
          </w:tcPr>
          <w:p w:rsidR="00BA3DA7" w:rsidRPr="009A1EE4" w:rsidRDefault="00BA3DA7" w:rsidP="00BA3DA7">
            <w:pPr>
              <w:pStyle w:val="a4"/>
              <w:spacing w:before="44" w:line="276" w:lineRule="auto"/>
              <w:ind w:left="64" w:right="-1"/>
              <w:jc w:val="both"/>
            </w:pPr>
            <w:r w:rsidRPr="009A1EE4">
              <w:t xml:space="preserve">Рассмотрение и обсуждение основных направлений развития ДОУ.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воспитанников. </w:t>
            </w:r>
          </w:p>
        </w:tc>
      </w:tr>
    </w:tbl>
    <w:p w:rsidR="00BA3DA7" w:rsidRDefault="00BA3DA7" w:rsidP="00BA3DA7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</w:p>
    <w:p w:rsidR="00BA3DA7" w:rsidRPr="00BA3DA7" w:rsidRDefault="00BA3DA7" w:rsidP="00BA3DA7">
      <w:pPr>
        <w:spacing w:before="0" w:beforeAutospacing="0" w:after="0" w:afterAutospacing="0" w:line="276" w:lineRule="auto"/>
        <w:ind w:firstLine="720"/>
        <w:rPr>
          <w:sz w:val="28"/>
          <w:szCs w:val="28"/>
          <w:lang w:val="ru-RU"/>
        </w:rPr>
      </w:pPr>
      <w:r w:rsidRPr="00BA3DA7">
        <w:rPr>
          <w:sz w:val="28"/>
          <w:szCs w:val="28"/>
          <w:lang w:val="ru-RU"/>
        </w:rPr>
        <w:t xml:space="preserve">Структура и система управления МБДОУ соответствуют специфике деятельности, определяет его стабильное функционирование. </w:t>
      </w:r>
    </w:p>
    <w:p w:rsidR="000C0AB8" w:rsidRDefault="00BA3DA7" w:rsidP="00D14C6E">
      <w:pPr>
        <w:spacing w:before="0" w:beforeAutospacing="0" w:after="0" w:afterAutospacing="0" w:line="276" w:lineRule="auto"/>
        <w:ind w:firstLine="720"/>
        <w:rPr>
          <w:color w:val="000000"/>
          <w:sz w:val="28"/>
          <w:szCs w:val="28"/>
          <w:lang w:val="ru-RU"/>
        </w:rPr>
      </w:pPr>
      <w:r w:rsidRPr="00BA3DA7">
        <w:rPr>
          <w:color w:val="000000"/>
          <w:sz w:val="28"/>
          <w:szCs w:val="28"/>
          <w:lang w:val="ru-RU"/>
        </w:rPr>
        <w:t>Созданная система управления в  МБДОУ обеспечила включение в</w:t>
      </w:r>
      <w:r w:rsidRPr="00EC7227">
        <w:rPr>
          <w:color w:val="000000"/>
          <w:sz w:val="28"/>
          <w:szCs w:val="28"/>
        </w:rPr>
        <w:t> </w:t>
      </w:r>
      <w:r w:rsidRPr="00BA3DA7">
        <w:rPr>
          <w:color w:val="000000"/>
          <w:sz w:val="28"/>
          <w:szCs w:val="28"/>
          <w:lang w:val="ru-RU"/>
        </w:rPr>
        <w:t>управленческую деятельность всех участников педагогического процесса и</w:t>
      </w:r>
      <w:r w:rsidRPr="00EC7227">
        <w:rPr>
          <w:color w:val="000000"/>
          <w:sz w:val="28"/>
          <w:szCs w:val="28"/>
        </w:rPr>
        <w:t> </w:t>
      </w:r>
      <w:r w:rsidRPr="00BA3DA7">
        <w:rPr>
          <w:color w:val="000000"/>
          <w:sz w:val="28"/>
          <w:szCs w:val="28"/>
          <w:lang w:val="ru-RU"/>
        </w:rPr>
        <w:t>позволила успешно решать поставленные перед коллективом задачи.</w:t>
      </w:r>
    </w:p>
    <w:p w:rsidR="001E0520" w:rsidRPr="00D14C6E" w:rsidRDefault="001E0520" w:rsidP="00D14C6E">
      <w:pPr>
        <w:spacing w:before="0" w:beforeAutospacing="0" w:after="0" w:afterAutospacing="0" w:line="276" w:lineRule="auto"/>
        <w:ind w:firstLine="720"/>
        <w:rPr>
          <w:color w:val="000000"/>
          <w:sz w:val="28"/>
          <w:szCs w:val="28"/>
          <w:lang w:val="ru-RU"/>
        </w:rPr>
      </w:pPr>
    </w:p>
    <w:p w:rsidR="00D15F8C" w:rsidRDefault="001E0520" w:rsidP="001E0520">
      <w:pPr>
        <w:pStyle w:val="a"/>
        <w:widowControl w:val="0"/>
        <w:numPr>
          <w:ilvl w:val="1"/>
          <w:numId w:val="26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образовательной деятельности</w:t>
      </w:r>
    </w:p>
    <w:p w:rsidR="001E0520" w:rsidRPr="001E0520" w:rsidRDefault="001E0520" w:rsidP="001E0520">
      <w:pPr>
        <w:pStyle w:val="a"/>
        <w:widowControl w:val="0"/>
        <w:numPr>
          <w:ilvl w:val="0"/>
          <w:numId w:val="0"/>
        </w:numPr>
        <w:spacing w:line="276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15F8C" w:rsidRPr="001F05D5" w:rsidRDefault="00BA3DCD" w:rsidP="00502CAC">
      <w:pPr>
        <w:spacing w:before="0" w:beforeAutospacing="0" w:after="0" w:afterAutospacing="0" w:line="276" w:lineRule="auto"/>
        <w:ind w:firstLine="36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деятельность в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Детском саду организована в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273-ФЗ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«Об образовании в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Федерации», ФГОС дошкольного образования. С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="00586836" w:rsidRPr="001F05D5">
        <w:rPr>
          <w:rFonts w:hAnsi="Times New Roman" w:cs="Times New Roman"/>
          <w:color w:val="000000"/>
          <w:sz w:val="28"/>
          <w:szCs w:val="28"/>
          <w:lang w:val="ru-RU"/>
        </w:rPr>
        <w:t>01.01.2021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 xml:space="preserve"> года </w:t>
      </w:r>
      <w:r w:rsidR="00BF72A3" w:rsidRPr="001F05D5">
        <w:rPr>
          <w:rFonts w:hAnsi="Times New Roman" w:cs="Times New Roman"/>
          <w:color w:val="000000"/>
          <w:sz w:val="28"/>
          <w:szCs w:val="28"/>
          <w:lang w:val="ru-RU"/>
        </w:rPr>
        <w:t>д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етский сад функционирует в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требованиями СП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2.4.3648-20 «Санитарно-эпидемиологические требования к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организациям воспитания и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обучения, отдыха и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оздоровления детей и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молодежи», а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01.03.2021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— дополнительно с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 xml:space="preserve">требованиями </w:t>
      </w:r>
      <w:proofErr w:type="spellStart"/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СанПиН</w:t>
      </w:r>
      <w:proofErr w:type="spellEnd"/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 xml:space="preserve"> 1.2.3685-21 «Гигиенические нормативы и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требования к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обеспечению безопасности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и (или) безвредности для человека факторов среды обитания».</w:t>
      </w:r>
    </w:p>
    <w:p w:rsidR="00E27F2B" w:rsidRPr="00E27F2B" w:rsidRDefault="00BA3DCD" w:rsidP="001C314E">
      <w:pPr>
        <w:pStyle w:val="a4"/>
        <w:spacing w:line="276" w:lineRule="auto"/>
        <w:ind w:left="0" w:firstLine="720"/>
        <w:jc w:val="both"/>
      </w:pPr>
      <w:r w:rsidRPr="001F05D5">
        <w:rPr>
          <w:color w:val="000000"/>
        </w:rPr>
        <w:lastRenderedPageBreak/>
        <w:t>Образовательная деятельность ведется на основании утвержденной основной образовательной программы дошкольного образования, которая составлена в соответствии с ФГОС дошкольного образования с учетом</w:t>
      </w:r>
      <w:r w:rsidR="00BF72A3" w:rsidRPr="001F05D5">
        <w:rPr>
          <w:color w:val="000000"/>
        </w:rPr>
        <w:t xml:space="preserve"> инновационной </w:t>
      </w:r>
      <w:r w:rsidRPr="001F05D5">
        <w:rPr>
          <w:color w:val="000000"/>
        </w:rPr>
        <w:t>образовательной программы дошкольного образования</w:t>
      </w:r>
      <w:r w:rsidR="00E27F2B">
        <w:t xml:space="preserve"> «От рождения до школы»</w:t>
      </w:r>
      <w:r w:rsidR="00E27F2B" w:rsidRPr="00761E4A">
        <w:t xml:space="preserve"> под редакцией </w:t>
      </w:r>
      <w:r w:rsidR="00E27F2B">
        <w:t xml:space="preserve">Н.Е. </w:t>
      </w:r>
      <w:proofErr w:type="spellStart"/>
      <w:r w:rsidR="00E27F2B">
        <w:t>Вераксы</w:t>
      </w:r>
      <w:proofErr w:type="spellEnd"/>
      <w:r w:rsidR="00E27F2B">
        <w:t>, Т.С Комаровой, Э.М.Дорофеевой,  2020</w:t>
      </w:r>
      <w:r w:rsidR="00E27F2B" w:rsidRPr="00761E4A">
        <w:t xml:space="preserve"> г.</w:t>
      </w:r>
      <w:r w:rsidR="00E27F2B">
        <w:t xml:space="preserve">, и </w:t>
      </w:r>
      <w:r w:rsidR="00E27F2B" w:rsidRPr="00E27F2B">
        <w:rPr>
          <w:b/>
        </w:rPr>
        <w:t xml:space="preserve"> </w:t>
      </w:r>
      <w:r w:rsidR="00167B33">
        <w:t xml:space="preserve">дополнена </w:t>
      </w:r>
      <w:r w:rsidR="00E27F2B" w:rsidRPr="00E27F2B">
        <w:t xml:space="preserve"> адапти</w:t>
      </w:r>
      <w:r w:rsidR="00167B33">
        <w:t>рованными   образовательными</w:t>
      </w:r>
      <w:r w:rsidR="00E27F2B" w:rsidRPr="00E27F2B">
        <w:t xml:space="preserve">  программ</w:t>
      </w:r>
      <w:r w:rsidR="00167B33">
        <w:t>ами</w:t>
      </w:r>
      <w:r w:rsidR="00E27F2B" w:rsidRPr="00E27F2B">
        <w:t>:</w:t>
      </w:r>
    </w:p>
    <w:p w:rsidR="00E27F2B" w:rsidRPr="001C314E" w:rsidRDefault="001C314E" w:rsidP="001C314E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>
        <w:rPr>
          <w:color w:val="393939"/>
          <w:lang w:val="ru-RU"/>
        </w:rPr>
        <w:t xml:space="preserve">- </w:t>
      </w:r>
      <w:r w:rsidR="00E27F2B" w:rsidRPr="001C314E">
        <w:rPr>
          <w:color w:val="393939"/>
          <w:lang w:val="ru-RU"/>
        </w:rPr>
        <w:t xml:space="preserve"> </w:t>
      </w:r>
      <w:r w:rsidR="00E27F2B" w:rsidRPr="001C314E">
        <w:rPr>
          <w:sz w:val="28"/>
          <w:szCs w:val="28"/>
          <w:lang w:val="ru-RU"/>
        </w:rPr>
        <w:t xml:space="preserve">«Давайте познакомимся» </w:t>
      </w:r>
      <w:proofErr w:type="spellStart"/>
      <w:r w:rsidR="00E27F2B" w:rsidRPr="001C314E">
        <w:rPr>
          <w:sz w:val="28"/>
          <w:szCs w:val="28"/>
          <w:lang w:val="ru-RU"/>
        </w:rPr>
        <w:t>тренинговое</w:t>
      </w:r>
      <w:proofErr w:type="spellEnd"/>
      <w:r w:rsidR="00E27F2B" w:rsidRPr="001C314E">
        <w:rPr>
          <w:sz w:val="28"/>
          <w:szCs w:val="28"/>
          <w:lang w:val="ru-RU"/>
        </w:rPr>
        <w:t xml:space="preserve"> развитие и коррекция эмоционального мира дошкольников  4-6 лет под редакцией  И.А. </w:t>
      </w:r>
      <w:proofErr w:type="spellStart"/>
      <w:r w:rsidR="00E27F2B" w:rsidRPr="001C314E">
        <w:rPr>
          <w:sz w:val="28"/>
          <w:szCs w:val="28"/>
          <w:lang w:val="ru-RU"/>
        </w:rPr>
        <w:t>Пазухиной</w:t>
      </w:r>
      <w:proofErr w:type="spellEnd"/>
      <w:r w:rsidR="00E27F2B" w:rsidRPr="001C314E">
        <w:rPr>
          <w:sz w:val="28"/>
          <w:szCs w:val="28"/>
          <w:lang w:val="ru-RU"/>
        </w:rPr>
        <w:t xml:space="preserve"> </w:t>
      </w:r>
    </w:p>
    <w:p w:rsidR="00E27F2B" w:rsidRPr="001C314E" w:rsidRDefault="001C314E" w:rsidP="001C314E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E27F2B" w:rsidRPr="001C314E">
        <w:rPr>
          <w:sz w:val="28"/>
          <w:szCs w:val="28"/>
          <w:lang w:val="ru-RU"/>
        </w:rPr>
        <w:t>«Воспитание и обучение детей дошкольного возраста с фонетико-фонематическим недоразвитием» под редакцией Т.Б.Филичевой, Г.В.Чиркиной  (учитель-логопед) (старший возраст);</w:t>
      </w:r>
    </w:p>
    <w:p w:rsidR="00E27F2B" w:rsidRPr="001C314E" w:rsidRDefault="001C314E" w:rsidP="001C314E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E27F2B" w:rsidRPr="001C314E">
        <w:rPr>
          <w:sz w:val="28"/>
          <w:szCs w:val="28"/>
          <w:lang w:val="ru-RU"/>
        </w:rPr>
        <w:t xml:space="preserve">«Физическая культура в детском саду» Л.И. </w:t>
      </w:r>
      <w:proofErr w:type="spellStart"/>
      <w:r w:rsidR="00E27F2B" w:rsidRPr="001C314E">
        <w:rPr>
          <w:sz w:val="28"/>
          <w:szCs w:val="28"/>
          <w:lang w:val="ru-RU"/>
        </w:rPr>
        <w:t>Пензулаева</w:t>
      </w:r>
      <w:proofErr w:type="spellEnd"/>
      <w:r w:rsidR="00E27F2B" w:rsidRPr="001C314E">
        <w:rPr>
          <w:sz w:val="28"/>
          <w:szCs w:val="28"/>
          <w:lang w:val="ru-RU"/>
        </w:rPr>
        <w:t xml:space="preserve"> (ФИЗО все возрастные группы);</w:t>
      </w:r>
    </w:p>
    <w:p w:rsidR="00E27F2B" w:rsidRPr="001C314E" w:rsidRDefault="001C314E" w:rsidP="001C314E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 w:eastAsia="ar-SA"/>
        </w:rPr>
        <w:t xml:space="preserve">- </w:t>
      </w:r>
      <w:r w:rsidR="00E27F2B" w:rsidRPr="001C314E">
        <w:rPr>
          <w:sz w:val="28"/>
          <w:szCs w:val="28"/>
          <w:lang w:val="ru-RU" w:eastAsia="ar-SA"/>
        </w:rPr>
        <w:t xml:space="preserve">«Цветные ладошки» автор И.А. Лыкова.  </w:t>
      </w:r>
    </w:p>
    <w:p w:rsidR="00167B33" w:rsidRPr="001C314E" w:rsidRDefault="001C314E" w:rsidP="001C314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 w:eastAsia="ar-SA"/>
        </w:rPr>
        <w:t xml:space="preserve">- </w:t>
      </w:r>
      <w:r w:rsidR="00E27F2B" w:rsidRPr="001C314E">
        <w:rPr>
          <w:sz w:val="28"/>
          <w:szCs w:val="28"/>
          <w:lang w:val="ru-RU" w:eastAsia="ar-SA"/>
        </w:rPr>
        <w:t>«</w:t>
      </w:r>
      <w:proofErr w:type="spellStart"/>
      <w:r w:rsidR="00E27F2B" w:rsidRPr="001C314E">
        <w:rPr>
          <w:sz w:val="28"/>
          <w:szCs w:val="28"/>
          <w:lang w:val="ru-RU" w:eastAsia="ar-SA"/>
        </w:rPr>
        <w:t>Торээн</w:t>
      </w:r>
      <w:proofErr w:type="spellEnd"/>
      <w:r w:rsidR="00E27F2B" w:rsidRPr="001C314E">
        <w:rPr>
          <w:sz w:val="28"/>
          <w:szCs w:val="28"/>
          <w:lang w:val="ru-RU" w:eastAsia="ar-SA"/>
        </w:rPr>
        <w:t xml:space="preserve"> </w:t>
      </w:r>
      <w:proofErr w:type="spellStart"/>
      <w:r w:rsidR="00E27F2B" w:rsidRPr="001C314E">
        <w:rPr>
          <w:sz w:val="28"/>
          <w:szCs w:val="28"/>
          <w:lang w:val="ru-RU" w:eastAsia="ar-SA"/>
        </w:rPr>
        <w:t>Тывам</w:t>
      </w:r>
      <w:proofErr w:type="spellEnd"/>
      <w:r w:rsidR="00E27F2B" w:rsidRPr="001C314E">
        <w:rPr>
          <w:sz w:val="28"/>
          <w:szCs w:val="28"/>
          <w:lang w:val="ru-RU" w:eastAsia="ar-SA"/>
        </w:rPr>
        <w:t>» Примерная образовательная программа по развитию родной (тувинской) речи в дошкольных образовательных учреждениях Республики Тыва</w:t>
      </w:r>
      <w:r w:rsidR="00167B33" w:rsidRPr="001C314E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</w:p>
    <w:p w:rsidR="007C6F05" w:rsidRPr="007C6F05" w:rsidRDefault="007C6F05" w:rsidP="007C6F05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C6F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Формы получения образования: </w:t>
      </w:r>
      <w:proofErr w:type="gramStart"/>
      <w:r w:rsidRPr="007C6F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очная</w:t>
      </w:r>
      <w:proofErr w:type="gramEnd"/>
      <w:r w:rsidRPr="007C6F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C6F05" w:rsidRPr="007C6F05" w:rsidRDefault="007C6F05" w:rsidP="006D19D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C6F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Образовательная деятельность по образовательным программам дошкольного образования в детском саду  осуществляется в группах </w:t>
      </w:r>
      <w:proofErr w:type="spellStart"/>
      <w:r w:rsidRPr="007C6F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общеразвивающей</w:t>
      </w:r>
      <w:proofErr w:type="spellEnd"/>
      <w:r w:rsidRPr="007C6F0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направленности.</w:t>
      </w:r>
    </w:p>
    <w:p w:rsidR="007C6F05" w:rsidRPr="007C6F05" w:rsidRDefault="007C6F05" w:rsidP="006D19D0">
      <w:pPr>
        <w:shd w:val="clear" w:color="auto" w:fill="FFFFFF"/>
        <w:spacing w:before="0" w:beforeAutospacing="0" w:after="0" w:afterAutospacing="0" w:line="276" w:lineRule="auto"/>
        <w:ind w:firstLine="720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6D19D0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В детском саду </w:t>
      </w:r>
      <w:r w:rsidRPr="007C6F0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имеются методические и иные документы, разработанные для обеспечения образовательного процесса.</w:t>
      </w:r>
    </w:p>
    <w:p w:rsidR="007C6F05" w:rsidRPr="007C6F05" w:rsidRDefault="007C6F05" w:rsidP="006D19D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6D19D0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- </w:t>
      </w:r>
      <w:r w:rsidRPr="007C6F0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Положение о психолого-педагогическом консилиуме</w:t>
      </w:r>
    </w:p>
    <w:p w:rsidR="007C6F05" w:rsidRPr="007C6F05" w:rsidRDefault="007C6F05" w:rsidP="006D19D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6D19D0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- </w:t>
      </w:r>
      <w:r w:rsidRPr="007C6F0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Положение о языке образования</w:t>
      </w:r>
    </w:p>
    <w:p w:rsidR="007C6F05" w:rsidRPr="007C6F05" w:rsidRDefault="007C6F05" w:rsidP="006D19D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6D19D0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- </w:t>
      </w:r>
      <w:r w:rsidRPr="007C6F0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Положение о режиме занятий</w:t>
      </w:r>
    </w:p>
    <w:p w:rsidR="007C6F05" w:rsidRPr="007C6F05" w:rsidRDefault="007C6F05" w:rsidP="006D19D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6D19D0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- </w:t>
      </w:r>
      <w:r w:rsidRPr="007C6F0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Положение о ВСОКО</w:t>
      </w:r>
    </w:p>
    <w:p w:rsidR="007C6F05" w:rsidRPr="007C6F05" w:rsidRDefault="006D19D0" w:rsidP="006D19D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6D19D0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- </w:t>
      </w:r>
      <w:r w:rsidR="007C6F05" w:rsidRPr="007C6F0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Положение о логопедическом пункте</w:t>
      </w:r>
    </w:p>
    <w:p w:rsidR="006D19D0" w:rsidRPr="006D19D0" w:rsidRDefault="006D19D0" w:rsidP="006D19D0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6D19D0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- </w:t>
      </w:r>
      <w:r w:rsidR="007C6F05" w:rsidRPr="007C6F0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Рабочая программа воспитания </w:t>
      </w:r>
    </w:p>
    <w:p w:rsidR="007C6F05" w:rsidRPr="007C6F05" w:rsidRDefault="006D19D0" w:rsidP="007C6F05">
      <w:pPr>
        <w:shd w:val="clear" w:color="auto" w:fill="FFFFFF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6D19D0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- </w:t>
      </w:r>
      <w:r w:rsidR="007C6F05" w:rsidRPr="007C6F05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Календарный план воспитательной работы</w:t>
      </w:r>
    </w:p>
    <w:p w:rsidR="007C6F05" w:rsidRPr="001F05D5" w:rsidRDefault="007C6F05" w:rsidP="007C6F05">
      <w:pPr>
        <w:spacing w:before="0" w:beforeAutospacing="0" w:after="0" w:afterAutospacing="0" w:line="276" w:lineRule="auto"/>
        <w:ind w:firstLine="720"/>
        <w:rPr>
          <w:rFonts w:hAnsi="Times New Roman" w:cs="Times New Roman"/>
          <w:color w:val="000000"/>
          <w:sz w:val="28"/>
          <w:szCs w:val="28"/>
          <w:lang w:val="ru-RU"/>
        </w:rPr>
      </w:pP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Детский сад посещают 191 воспитанник в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возрасте от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лет. В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детском саду сформировано 9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 xml:space="preserve">групп </w:t>
      </w:r>
      <w:proofErr w:type="spellStart"/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общеразвивающей</w:t>
      </w:r>
      <w:proofErr w:type="spellEnd"/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 xml:space="preserve"> направленности. Из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них:</w:t>
      </w:r>
    </w:p>
    <w:p w:rsidR="007C6F05" w:rsidRPr="001F05D5" w:rsidRDefault="007C6F05" w:rsidP="007C6F05">
      <w:pPr>
        <w:numPr>
          <w:ilvl w:val="0"/>
          <w:numId w:val="1"/>
        </w:numPr>
        <w:spacing w:before="0" w:beforeAutospacing="0" w:after="0" w:afterAutospacing="0" w:line="276" w:lineRule="auto"/>
        <w:ind w:left="0" w:firstLine="0"/>
        <w:contextualSpacing/>
        <w:rPr>
          <w:rFonts w:hAnsi="Times New Roman" w:cs="Times New Roman"/>
          <w:color w:val="000000"/>
          <w:sz w:val="28"/>
          <w:szCs w:val="28"/>
        </w:rPr>
      </w:pPr>
      <w:r w:rsidRPr="001F05D5">
        <w:rPr>
          <w:rFonts w:hAnsi="Times New Roman" w:cs="Times New Roman"/>
          <w:color w:val="000000"/>
          <w:sz w:val="28"/>
          <w:szCs w:val="28"/>
        </w:rPr>
        <w:t>3 </w:t>
      </w:r>
      <w:proofErr w:type="spellStart"/>
      <w:r w:rsidRPr="001F05D5">
        <w:rPr>
          <w:rFonts w:hAnsi="Times New Roman" w:cs="Times New Roman"/>
          <w:color w:val="000000"/>
          <w:sz w:val="28"/>
          <w:szCs w:val="28"/>
        </w:rPr>
        <w:t>младших</w:t>
      </w:r>
      <w:proofErr w:type="spellEnd"/>
      <w:r w:rsidRPr="001F05D5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5D5">
        <w:rPr>
          <w:rFonts w:hAnsi="Times New Roman" w:cs="Times New Roman"/>
          <w:color w:val="000000"/>
          <w:sz w:val="28"/>
          <w:szCs w:val="28"/>
        </w:rPr>
        <w:t>групп</w:t>
      </w:r>
      <w:proofErr w:type="spellEnd"/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1F05D5">
        <w:rPr>
          <w:rFonts w:hAnsi="Times New Roman" w:cs="Times New Roman"/>
          <w:color w:val="000000"/>
          <w:sz w:val="28"/>
          <w:szCs w:val="28"/>
        </w:rPr>
        <w:t> — 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59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детей</w:t>
      </w:r>
      <w:r w:rsidRPr="001F05D5">
        <w:rPr>
          <w:rFonts w:hAnsi="Times New Roman" w:cs="Times New Roman"/>
          <w:color w:val="000000"/>
          <w:sz w:val="28"/>
          <w:szCs w:val="28"/>
        </w:rPr>
        <w:t>;</w:t>
      </w:r>
    </w:p>
    <w:p w:rsidR="007C6F05" w:rsidRPr="001F05D5" w:rsidRDefault="007C6F05" w:rsidP="007C6F05">
      <w:pPr>
        <w:numPr>
          <w:ilvl w:val="0"/>
          <w:numId w:val="1"/>
        </w:numPr>
        <w:spacing w:before="0" w:beforeAutospacing="0" w:after="0" w:afterAutospacing="0" w:line="276" w:lineRule="auto"/>
        <w:ind w:left="0" w:firstLine="0"/>
        <w:contextualSpacing/>
        <w:rPr>
          <w:rFonts w:hAnsi="Times New Roman" w:cs="Times New Roman"/>
          <w:color w:val="000000"/>
          <w:sz w:val="28"/>
          <w:szCs w:val="28"/>
        </w:rPr>
      </w:pPr>
      <w:r w:rsidRPr="001F05D5">
        <w:rPr>
          <w:rFonts w:hAnsi="Times New Roman" w:cs="Times New Roman"/>
          <w:color w:val="000000"/>
          <w:sz w:val="28"/>
          <w:szCs w:val="28"/>
        </w:rPr>
        <w:t>1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 xml:space="preserve"> вторая младшая группа – 21 ребенок;</w:t>
      </w:r>
    </w:p>
    <w:p w:rsidR="007C6F05" w:rsidRPr="001F05D5" w:rsidRDefault="007C6F05" w:rsidP="007C6F05">
      <w:pPr>
        <w:numPr>
          <w:ilvl w:val="0"/>
          <w:numId w:val="1"/>
        </w:numPr>
        <w:spacing w:before="0" w:beforeAutospacing="0" w:after="0" w:afterAutospacing="0" w:line="276" w:lineRule="auto"/>
        <w:ind w:left="0" w:firstLine="0"/>
        <w:contextualSpacing/>
        <w:rPr>
          <w:rFonts w:hAnsi="Times New Roman" w:cs="Times New Roman"/>
          <w:color w:val="000000"/>
          <w:sz w:val="28"/>
          <w:szCs w:val="28"/>
        </w:rPr>
      </w:pP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1 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1F05D5">
        <w:rPr>
          <w:rFonts w:hAnsi="Times New Roman" w:cs="Times New Roman"/>
          <w:color w:val="000000"/>
          <w:sz w:val="28"/>
          <w:szCs w:val="28"/>
        </w:rPr>
        <w:t>средняя</w:t>
      </w:r>
      <w:proofErr w:type="spellEnd"/>
      <w:r w:rsidRPr="001F05D5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5D5">
        <w:rPr>
          <w:rFonts w:hAnsi="Times New Roman" w:cs="Times New Roman"/>
          <w:color w:val="000000"/>
          <w:sz w:val="28"/>
          <w:szCs w:val="28"/>
        </w:rPr>
        <w:t>группа</w:t>
      </w:r>
      <w:proofErr w:type="spellEnd"/>
      <w:r w:rsidRPr="001F05D5">
        <w:rPr>
          <w:rFonts w:hAnsi="Times New Roman" w:cs="Times New Roman"/>
          <w:color w:val="000000"/>
          <w:sz w:val="28"/>
          <w:szCs w:val="28"/>
        </w:rPr>
        <w:t> — 2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 xml:space="preserve">4 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1F05D5">
        <w:rPr>
          <w:rFonts w:hAnsi="Times New Roman" w:cs="Times New Roman"/>
          <w:color w:val="000000"/>
          <w:sz w:val="28"/>
          <w:szCs w:val="28"/>
        </w:rPr>
        <w:t>детей</w:t>
      </w:r>
      <w:proofErr w:type="spellEnd"/>
      <w:r w:rsidRPr="001F05D5">
        <w:rPr>
          <w:rFonts w:hAnsi="Times New Roman" w:cs="Times New Roman"/>
          <w:color w:val="000000"/>
          <w:sz w:val="28"/>
          <w:szCs w:val="28"/>
        </w:rPr>
        <w:t>;</w:t>
      </w:r>
    </w:p>
    <w:p w:rsidR="007C6F05" w:rsidRPr="001F05D5" w:rsidRDefault="007C6F05" w:rsidP="007C6F05">
      <w:pPr>
        <w:numPr>
          <w:ilvl w:val="0"/>
          <w:numId w:val="1"/>
        </w:numPr>
        <w:spacing w:before="0" w:beforeAutospacing="0" w:after="0" w:afterAutospacing="0" w:line="276" w:lineRule="auto"/>
        <w:ind w:left="0" w:firstLine="0"/>
        <w:contextualSpacing/>
        <w:rPr>
          <w:rFonts w:hAnsi="Times New Roman" w:cs="Times New Roman"/>
          <w:color w:val="000000"/>
          <w:sz w:val="28"/>
          <w:szCs w:val="28"/>
        </w:rPr>
      </w:pP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3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1F05D5">
        <w:rPr>
          <w:rFonts w:hAnsi="Times New Roman" w:cs="Times New Roman"/>
          <w:color w:val="000000"/>
          <w:sz w:val="28"/>
          <w:szCs w:val="28"/>
        </w:rPr>
        <w:t>старш</w:t>
      </w:r>
      <w:proofErr w:type="spellEnd"/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 xml:space="preserve">их </w:t>
      </w:r>
      <w:r w:rsidRPr="001F05D5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05D5">
        <w:rPr>
          <w:rFonts w:hAnsi="Times New Roman" w:cs="Times New Roman"/>
          <w:color w:val="000000"/>
          <w:sz w:val="28"/>
          <w:szCs w:val="28"/>
        </w:rPr>
        <w:t>групп</w:t>
      </w:r>
      <w:proofErr w:type="spellEnd"/>
      <w:r w:rsidRPr="001F05D5">
        <w:rPr>
          <w:rFonts w:hAnsi="Times New Roman" w:cs="Times New Roman"/>
          <w:color w:val="000000"/>
          <w:sz w:val="28"/>
          <w:szCs w:val="28"/>
        </w:rPr>
        <w:t xml:space="preserve"> — 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58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1F05D5">
        <w:rPr>
          <w:rFonts w:hAnsi="Times New Roman" w:cs="Times New Roman"/>
          <w:color w:val="000000"/>
          <w:sz w:val="28"/>
          <w:szCs w:val="28"/>
        </w:rPr>
        <w:t>детей</w:t>
      </w:r>
      <w:proofErr w:type="spellEnd"/>
      <w:r w:rsidRPr="001F05D5">
        <w:rPr>
          <w:rFonts w:hAnsi="Times New Roman" w:cs="Times New Roman"/>
          <w:color w:val="000000"/>
          <w:sz w:val="28"/>
          <w:szCs w:val="28"/>
        </w:rPr>
        <w:t>;</w:t>
      </w:r>
    </w:p>
    <w:p w:rsidR="007C6F05" w:rsidRPr="001F05D5" w:rsidRDefault="007C6F05" w:rsidP="007C6F05">
      <w:pPr>
        <w:numPr>
          <w:ilvl w:val="0"/>
          <w:numId w:val="1"/>
        </w:numPr>
        <w:spacing w:before="0" w:beforeAutospacing="0" w:after="0" w:afterAutospacing="0" w:line="276" w:lineRule="auto"/>
        <w:ind w:left="0" w:firstLine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подготовительная к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школе группа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— 29</w:t>
      </w:r>
      <w:r w:rsidRPr="001F05D5">
        <w:rPr>
          <w:rFonts w:hAnsi="Times New Roman" w:cs="Times New Roman"/>
          <w:color w:val="000000"/>
          <w:sz w:val="28"/>
          <w:szCs w:val="28"/>
        </w:rPr>
        <w:t> </w:t>
      </w:r>
      <w:r w:rsidRPr="001F05D5">
        <w:rPr>
          <w:rFonts w:hAnsi="Times New Roman" w:cs="Times New Roman"/>
          <w:color w:val="000000"/>
          <w:sz w:val="28"/>
          <w:szCs w:val="28"/>
          <w:lang w:val="ru-RU"/>
        </w:rPr>
        <w:t>детей.</w:t>
      </w:r>
    </w:p>
    <w:p w:rsidR="007C6F05" w:rsidRPr="001F05D5" w:rsidRDefault="007C6F05" w:rsidP="007C6F05">
      <w:pPr>
        <w:pStyle w:val="a4"/>
        <w:spacing w:line="276" w:lineRule="auto"/>
        <w:ind w:left="0" w:firstLine="360"/>
        <w:jc w:val="both"/>
      </w:pPr>
      <w:r w:rsidRPr="001F05D5">
        <w:t>Для отслеживания результатов развития детей и освоения основной образовательной программы дошкольного образования  в детском саду ведется мониторинг достижения детьми планируемых результатов освоения программы, разработаны диагностические</w:t>
      </w:r>
      <w:r w:rsidRPr="001F05D5">
        <w:rPr>
          <w:spacing w:val="-20"/>
        </w:rPr>
        <w:t xml:space="preserve"> </w:t>
      </w:r>
      <w:r w:rsidRPr="001F05D5">
        <w:t>карты</w:t>
      </w:r>
      <w:r w:rsidRPr="001F05D5">
        <w:rPr>
          <w:spacing w:val="-20"/>
        </w:rPr>
        <w:t xml:space="preserve"> </w:t>
      </w:r>
      <w:r w:rsidRPr="001F05D5">
        <w:t>в</w:t>
      </w:r>
      <w:r w:rsidRPr="001F05D5">
        <w:rPr>
          <w:spacing w:val="-18"/>
        </w:rPr>
        <w:t xml:space="preserve"> </w:t>
      </w:r>
      <w:r w:rsidRPr="001F05D5">
        <w:t>каждой</w:t>
      </w:r>
      <w:r w:rsidRPr="001F05D5">
        <w:rPr>
          <w:spacing w:val="-17"/>
        </w:rPr>
        <w:t xml:space="preserve"> </w:t>
      </w:r>
      <w:r w:rsidRPr="001F05D5">
        <w:t>возрастной</w:t>
      </w:r>
      <w:r w:rsidRPr="001F05D5">
        <w:rPr>
          <w:spacing w:val="-17"/>
        </w:rPr>
        <w:t xml:space="preserve"> </w:t>
      </w:r>
      <w:r w:rsidRPr="001F05D5">
        <w:t>группе.</w:t>
      </w:r>
      <w:r w:rsidRPr="001F05D5">
        <w:rPr>
          <w:spacing w:val="-19"/>
        </w:rPr>
        <w:t xml:space="preserve"> </w:t>
      </w:r>
      <w:r w:rsidRPr="001F05D5">
        <w:t>Карты</w:t>
      </w:r>
      <w:r w:rsidRPr="001F05D5">
        <w:rPr>
          <w:spacing w:val="-18"/>
        </w:rPr>
        <w:t xml:space="preserve"> </w:t>
      </w:r>
      <w:r w:rsidRPr="001F05D5">
        <w:t>включают</w:t>
      </w:r>
      <w:r w:rsidRPr="001F05D5">
        <w:rPr>
          <w:spacing w:val="-15"/>
        </w:rPr>
        <w:t xml:space="preserve"> </w:t>
      </w:r>
      <w:r w:rsidRPr="001F05D5">
        <w:t>анализ</w:t>
      </w:r>
      <w:r w:rsidRPr="001F05D5">
        <w:rPr>
          <w:spacing w:val="-15"/>
        </w:rPr>
        <w:t xml:space="preserve"> </w:t>
      </w:r>
      <w:r w:rsidRPr="001F05D5">
        <w:t>уровня</w:t>
      </w:r>
      <w:r w:rsidRPr="001F05D5">
        <w:rPr>
          <w:spacing w:val="-19"/>
        </w:rPr>
        <w:t xml:space="preserve"> </w:t>
      </w:r>
      <w:r w:rsidRPr="001F05D5">
        <w:t>развития</w:t>
      </w:r>
      <w:r w:rsidRPr="001F05D5">
        <w:rPr>
          <w:spacing w:val="-20"/>
        </w:rPr>
        <w:t xml:space="preserve"> </w:t>
      </w:r>
      <w:r w:rsidRPr="001F05D5">
        <w:t>целевых ориентиров детского развития и качества освоения образовательных областей. Мониторинг (педагогическая диагностика) проводится 2 раза в год и помогает обеспечить комплексный подход к оценке динамики достижения детей к концу</w:t>
      </w:r>
      <w:r w:rsidRPr="001F05D5">
        <w:rPr>
          <w:spacing w:val="-10"/>
        </w:rPr>
        <w:t xml:space="preserve"> </w:t>
      </w:r>
      <w:r w:rsidRPr="001F05D5">
        <w:t xml:space="preserve">года. </w:t>
      </w:r>
    </w:p>
    <w:p w:rsidR="007C6F05" w:rsidRDefault="007C6F05" w:rsidP="007C6F05">
      <w:pPr>
        <w:pStyle w:val="a4"/>
        <w:spacing w:line="276" w:lineRule="auto"/>
        <w:ind w:left="0" w:firstLine="360"/>
        <w:jc w:val="both"/>
      </w:pPr>
      <w:r w:rsidRPr="001F05D5">
        <w:t>Анализ результатов  мониторинга показывает, что ситуация развития детей в детском саду стабильна, соответствует возрастным нормам. Развитие детей происходит на основе специфичных для детей дошкольного возраста видов деятельности: игровой, коммуникативной, познавательно - исследовательской, изобразительной, музыкальной, двигательной и пр.</w:t>
      </w:r>
    </w:p>
    <w:p w:rsidR="007C6F05" w:rsidRPr="001F05D5" w:rsidRDefault="007C6F05" w:rsidP="007C6F05">
      <w:pPr>
        <w:pStyle w:val="a4"/>
        <w:spacing w:line="276" w:lineRule="auto"/>
        <w:ind w:left="0" w:firstLine="360"/>
        <w:jc w:val="both"/>
      </w:pPr>
    </w:p>
    <w:tbl>
      <w:tblPr>
        <w:tblW w:w="9781" w:type="dxa"/>
        <w:tblInd w:w="-34" w:type="dxa"/>
        <w:tblLook w:val="04A0"/>
      </w:tblPr>
      <w:tblGrid>
        <w:gridCol w:w="1879"/>
        <w:gridCol w:w="928"/>
        <w:gridCol w:w="709"/>
        <w:gridCol w:w="850"/>
        <w:gridCol w:w="738"/>
        <w:gridCol w:w="1134"/>
        <w:gridCol w:w="850"/>
        <w:gridCol w:w="1276"/>
        <w:gridCol w:w="1417"/>
      </w:tblGrid>
      <w:tr w:rsidR="007C6F05" w:rsidRPr="001F05D5" w:rsidTr="00F81FC8">
        <w:trPr>
          <w:cantSplit/>
          <w:trHeight w:val="265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bookmarkStart w:id="0" w:name="_Hlk100033370"/>
            <w:proofErr w:type="spellStart"/>
            <w:r w:rsidRPr="001F05D5">
              <w:rPr>
                <w:bCs/>
                <w:sz w:val="24"/>
                <w:szCs w:val="24"/>
              </w:rPr>
              <w:t>Количество</w:t>
            </w:r>
            <w:proofErr w:type="spellEnd"/>
            <w:r w:rsidRPr="001F05D5">
              <w:rPr>
                <w:bCs/>
                <w:sz w:val="24"/>
                <w:szCs w:val="24"/>
              </w:rPr>
              <w:t xml:space="preserve">     </w:t>
            </w:r>
            <w:proofErr w:type="spellStart"/>
            <w:r w:rsidRPr="001F05D5">
              <w:rPr>
                <w:bCs/>
                <w:sz w:val="24"/>
                <w:szCs w:val="24"/>
              </w:rPr>
              <w:t>обследованных</w:t>
            </w:r>
            <w:proofErr w:type="spellEnd"/>
            <w:r w:rsidRPr="001F05D5">
              <w:rPr>
                <w:bCs/>
                <w:sz w:val="24"/>
                <w:szCs w:val="24"/>
              </w:rPr>
              <w:t xml:space="preserve">               </w:t>
            </w:r>
            <w:proofErr w:type="spellStart"/>
            <w:r w:rsidRPr="001F05D5">
              <w:rPr>
                <w:bCs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79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1F05D5">
              <w:rPr>
                <w:bCs/>
                <w:sz w:val="24"/>
                <w:szCs w:val="24"/>
                <w:lang w:eastAsia="ru-RU"/>
              </w:rPr>
              <w:t>Общий</w:t>
            </w:r>
            <w:proofErr w:type="spellEnd"/>
            <w:r w:rsidRPr="001F05D5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05D5">
              <w:rPr>
                <w:bCs/>
                <w:sz w:val="24"/>
                <w:szCs w:val="24"/>
                <w:lang w:eastAsia="ru-RU"/>
              </w:rPr>
              <w:t>результат</w:t>
            </w:r>
            <w:proofErr w:type="spellEnd"/>
          </w:p>
        </w:tc>
      </w:tr>
      <w:tr w:rsidR="007C6F05" w:rsidRPr="001F05D5" w:rsidTr="00F81FC8">
        <w:trPr>
          <w:cantSplit/>
          <w:trHeight w:val="570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F05D5">
              <w:rPr>
                <w:bCs/>
                <w:sz w:val="24"/>
                <w:szCs w:val="24"/>
              </w:rPr>
              <w:t>высокий</w:t>
            </w:r>
            <w:proofErr w:type="spellEnd"/>
            <w:r w:rsidRPr="001F05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F05D5">
              <w:rPr>
                <w:bCs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F05D5">
              <w:rPr>
                <w:bCs/>
                <w:sz w:val="24"/>
                <w:szCs w:val="24"/>
              </w:rPr>
              <w:t>средний</w:t>
            </w:r>
            <w:proofErr w:type="spellEnd"/>
            <w:r w:rsidRPr="001F05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F05D5">
              <w:rPr>
                <w:bCs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F05D5">
              <w:rPr>
                <w:bCs/>
                <w:sz w:val="24"/>
                <w:szCs w:val="24"/>
              </w:rPr>
              <w:t>низкий</w:t>
            </w:r>
            <w:proofErr w:type="spellEnd"/>
            <w:r w:rsidRPr="001F05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F05D5">
              <w:rPr>
                <w:bCs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F05D5">
              <w:rPr>
                <w:bCs/>
                <w:sz w:val="24"/>
                <w:szCs w:val="24"/>
              </w:rPr>
              <w:t>качество</w:t>
            </w:r>
            <w:proofErr w:type="spellEnd"/>
            <w:r w:rsidRPr="001F05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F05D5">
              <w:rPr>
                <w:bCs/>
                <w:sz w:val="24"/>
                <w:szCs w:val="24"/>
              </w:rPr>
              <w:t>образования</w:t>
            </w:r>
            <w:proofErr w:type="spellEnd"/>
          </w:p>
        </w:tc>
      </w:tr>
      <w:tr w:rsidR="007C6F05" w:rsidRPr="001F05D5" w:rsidTr="00F81FC8">
        <w:trPr>
          <w:cantSplit/>
          <w:trHeight w:val="287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F05D5">
              <w:rPr>
                <w:bCs/>
                <w:sz w:val="24"/>
                <w:szCs w:val="24"/>
              </w:rPr>
              <w:t>кол-во</w:t>
            </w:r>
            <w:proofErr w:type="spellEnd"/>
            <w:r w:rsidRPr="001F05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F05D5">
              <w:rPr>
                <w:bCs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r w:rsidRPr="001F05D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F05D5">
              <w:rPr>
                <w:bCs/>
                <w:sz w:val="24"/>
                <w:szCs w:val="24"/>
              </w:rPr>
              <w:t>кол-во</w:t>
            </w:r>
            <w:proofErr w:type="spellEnd"/>
            <w:r w:rsidRPr="001F05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F05D5">
              <w:rPr>
                <w:bCs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r w:rsidRPr="001F05D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F05D5">
              <w:rPr>
                <w:bCs/>
                <w:sz w:val="24"/>
                <w:szCs w:val="24"/>
              </w:rPr>
              <w:t>кол-во</w:t>
            </w:r>
            <w:proofErr w:type="spellEnd"/>
            <w:r w:rsidRPr="001F05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F05D5">
              <w:rPr>
                <w:bCs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r w:rsidRPr="001F05D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F05D5">
              <w:rPr>
                <w:bCs/>
                <w:sz w:val="24"/>
                <w:szCs w:val="24"/>
              </w:rPr>
              <w:t>кол-во</w:t>
            </w:r>
            <w:proofErr w:type="spellEnd"/>
            <w:r w:rsidRPr="001F05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F05D5">
              <w:rPr>
                <w:bCs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r w:rsidRPr="001F05D5">
              <w:rPr>
                <w:bCs/>
                <w:sz w:val="24"/>
                <w:szCs w:val="24"/>
              </w:rPr>
              <w:t>%</w:t>
            </w:r>
          </w:p>
        </w:tc>
      </w:tr>
      <w:tr w:rsidR="007C6F05" w:rsidRPr="001F05D5" w:rsidTr="00F81FC8">
        <w:trPr>
          <w:trHeight w:val="279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r w:rsidRPr="001F05D5">
              <w:rPr>
                <w:bCs/>
                <w:sz w:val="24"/>
                <w:szCs w:val="24"/>
              </w:rPr>
              <w:t>132</w:t>
            </w:r>
          </w:p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16"/>
                <w:szCs w:val="16"/>
              </w:rPr>
            </w:pPr>
          </w:p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r w:rsidRPr="001F05D5">
              <w:rPr>
                <w:bCs/>
                <w:sz w:val="24"/>
                <w:szCs w:val="24"/>
              </w:rPr>
              <w:t>27</w:t>
            </w:r>
          </w:p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r w:rsidRPr="001F05D5">
              <w:rPr>
                <w:bCs/>
                <w:sz w:val="24"/>
                <w:szCs w:val="24"/>
              </w:rPr>
              <w:t>20,6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r w:rsidRPr="001F05D5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r w:rsidRPr="001F05D5">
              <w:rPr>
                <w:bCs/>
                <w:sz w:val="24"/>
                <w:szCs w:val="24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r w:rsidRPr="001F05D5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r w:rsidRPr="001F05D5">
              <w:rPr>
                <w:bCs/>
                <w:sz w:val="24"/>
                <w:szCs w:val="24"/>
              </w:rPr>
              <w:t>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r w:rsidRPr="001F05D5">
              <w:rPr>
                <w:bCs/>
                <w:sz w:val="24"/>
                <w:szCs w:val="24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6F05" w:rsidRPr="001F05D5" w:rsidRDefault="007C6F05" w:rsidP="00F81FC8">
            <w:pPr>
              <w:spacing w:before="0" w:beforeAutospacing="0" w:after="0" w:afterAutospacing="0" w:line="20" w:lineRule="atLeast"/>
              <w:jc w:val="center"/>
              <w:rPr>
                <w:bCs/>
                <w:sz w:val="24"/>
                <w:szCs w:val="24"/>
              </w:rPr>
            </w:pPr>
            <w:r w:rsidRPr="001F05D5">
              <w:rPr>
                <w:bCs/>
                <w:sz w:val="24"/>
                <w:szCs w:val="24"/>
              </w:rPr>
              <w:t>69,1</w:t>
            </w:r>
          </w:p>
        </w:tc>
      </w:tr>
    </w:tbl>
    <w:p w:rsidR="007C6F05" w:rsidRPr="001F05D5" w:rsidRDefault="007C6F05" w:rsidP="007C6F05">
      <w:pPr>
        <w:spacing w:before="0" w:beforeAutospacing="0" w:after="0" w:afterAutospacing="0" w:line="276" w:lineRule="auto"/>
      </w:pPr>
      <w:bookmarkStart w:id="1" w:name="_GoBack"/>
      <w:bookmarkEnd w:id="0"/>
      <w:bookmarkEnd w:id="1"/>
    </w:p>
    <w:p w:rsidR="007C6F05" w:rsidRPr="001F05D5" w:rsidRDefault="007C6F05" w:rsidP="007C6F05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1F05D5">
        <w:rPr>
          <w:sz w:val="28"/>
          <w:szCs w:val="28"/>
          <w:lang w:val="ru-RU"/>
        </w:rPr>
        <w:t xml:space="preserve"> В  МБДОУ по списку 191 воспитанник. </w:t>
      </w:r>
    </w:p>
    <w:p w:rsidR="007C6F05" w:rsidRPr="001F05D5" w:rsidRDefault="007C6F05" w:rsidP="007C6F05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1F05D5">
        <w:rPr>
          <w:sz w:val="28"/>
          <w:szCs w:val="28"/>
          <w:lang w:val="ru-RU"/>
        </w:rPr>
        <w:t>В диагностике участвовали 132 воспитанников 6-х групп: вторая младшая, средняя, старшие № 1,2,3 и подготовительная к школе  группы, т.е. 69 % от общего количества детей.</w:t>
      </w:r>
    </w:p>
    <w:p w:rsidR="007C6F05" w:rsidRPr="001F05D5" w:rsidRDefault="007C6F05" w:rsidP="007C6F05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1F05D5">
        <w:rPr>
          <w:sz w:val="28"/>
          <w:szCs w:val="28"/>
          <w:lang w:val="ru-RU"/>
        </w:rPr>
        <w:t xml:space="preserve">3 группы: первые младшие группы № 1,2,3 из-за возраста не участвовали в мониторинге. </w:t>
      </w:r>
    </w:p>
    <w:p w:rsidR="007C6F05" w:rsidRDefault="007C6F05" w:rsidP="007C6F05">
      <w:pPr>
        <w:pStyle w:val="a4"/>
        <w:spacing w:line="276" w:lineRule="auto"/>
        <w:ind w:left="0"/>
        <w:rPr>
          <w:b/>
          <w:spacing w:val="-57"/>
        </w:rPr>
      </w:pPr>
      <w:r w:rsidRPr="009C4223">
        <w:t>Вывод:  в целом по МБДОУ  динамика усвоения образо</w:t>
      </w:r>
      <w:r>
        <w:t>вательной программы равняется  69</w:t>
      </w:r>
      <w:r w:rsidRPr="009C4223">
        <w:t xml:space="preserve"> %</w:t>
      </w:r>
      <w:r w:rsidRPr="009C4223">
        <w:rPr>
          <w:b/>
        </w:rPr>
        <w:t>.</w:t>
      </w:r>
      <w:r w:rsidRPr="009C4223">
        <w:rPr>
          <w:b/>
          <w:spacing w:val="-57"/>
        </w:rPr>
        <w:t xml:space="preserve"> </w:t>
      </w:r>
    </w:p>
    <w:p w:rsidR="00D0335A" w:rsidRDefault="007C6F05" w:rsidP="00A90725">
      <w:pPr>
        <w:pStyle w:val="a4"/>
        <w:spacing w:line="276" w:lineRule="auto"/>
        <w:ind w:left="0" w:firstLine="720"/>
        <w:rPr>
          <w:szCs w:val="24"/>
        </w:rPr>
      </w:pPr>
      <w:r w:rsidRPr="0037770A">
        <w:rPr>
          <w:szCs w:val="24"/>
        </w:rPr>
        <w:t xml:space="preserve">В мае 2022 года педагоги </w:t>
      </w:r>
      <w:r>
        <w:rPr>
          <w:szCs w:val="24"/>
        </w:rPr>
        <w:t>д</w:t>
      </w:r>
      <w:r w:rsidRPr="0037770A">
        <w:rPr>
          <w:szCs w:val="24"/>
        </w:rPr>
        <w:t>етского сада проводили обследовани</w:t>
      </w:r>
      <w:r>
        <w:rPr>
          <w:szCs w:val="24"/>
        </w:rPr>
        <w:t>е воспитанников подготовительных к школе  групп</w:t>
      </w:r>
      <w:r w:rsidRPr="0037770A">
        <w:rPr>
          <w:szCs w:val="24"/>
        </w:rPr>
        <w:t xml:space="preserve"> на предмет оценки </w:t>
      </w:r>
      <w:proofErr w:type="spellStart"/>
      <w:r w:rsidRPr="0037770A">
        <w:rPr>
          <w:szCs w:val="24"/>
        </w:rPr>
        <w:t>сформированности</w:t>
      </w:r>
      <w:proofErr w:type="spellEnd"/>
      <w:r w:rsidRPr="0037770A">
        <w:rPr>
          <w:szCs w:val="24"/>
        </w:rPr>
        <w:t xml:space="preserve"> предпосылок к уче</w:t>
      </w:r>
      <w:r>
        <w:rPr>
          <w:szCs w:val="24"/>
        </w:rPr>
        <w:t>бной деятельности в количестве 54</w:t>
      </w:r>
      <w:r w:rsidRPr="0037770A">
        <w:rPr>
          <w:szCs w:val="24"/>
        </w:rPr>
        <w:t xml:space="preserve"> </w:t>
      </w:r>
      <w:r w:rsidRPr="0037770A">
        <w:rPr>
          <w:szCs w:val="24"/>
        </w:rPr>
        <w:lastRenderedPageBreak/>
        <w:t xml:space="preserve">человек. </w:t>
      </w:r>
      <w:proofErr w:type="gramStart"/>
      <w:r w:rsidRPr="0037770A">
        <w:rPr>
          <w:szCs w:val="24"/>
        </w:rPr>
        <w:t xml:space="preserve">Задания позволили оценить уровень </w:t>
      </w:r>
      <w:proofErr w:type="spellStart"/>
      <w:r w:rsidRPr="0037770A">
        <w:rPr>
          <w:szCs w:val="24"/>
        </w:rPr>
        <w:t>сформированности</w:t>
      </w:r>
      <w:proofErr w:type="spellEnd"/>
      <w:r w:rsidRPr="0037770A">
        <w:rPr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r>
        <w:rPr>
          <w:szCs w:val="24"/>
        </w:rPr>
        <w:t xml:space="preserve"> </w:t>
      </w:r>
      <w:proofErr w:type="gramEnd"/>
    </w:p>
    <w:p w:rsidR="00D0335A" w:rsidRPr="00A90725" w:rsidRDefault="00D0335A" w:rsidP="00D0335A">
      <w:pPr>
        <w:tabs>
          <w:tab w:val="left" w:pos="9638"/>
        </w:tabs>
        <w:spacing w:after="0"/>
        <w:ind w:right="-1"/>
        <w:jc w:val="center"/>
        <w:rPr>
          <w:rFonts w:ascii="Times New Roman" w:hAnsi="Times New Roman"/>
          <w:sz w:val="28"/>
          <w:szCs w:val="28"/>
          <w:lang w:val="ru-RU"/>
        </w:rPr>
      </w:pPr>
      <w:r w:rsidRPr="00A90725">
        <w:rPr>
          <w:rFonts w:ascii="Times New Roman" w:hAnsi="Times New Roman"/>
          <w:sz w:val="28"/>
          <w:szCs w:val="28"/>
          <w:lang w:val="ru-RU"/>
        </w:rPr>
        <w:t>Результаты ос</w:t>
      </w:r>
      <w:r w:rsidR="00A90725">
        <w:rPr>
          <w:rFonts w:ascii="Times New Roman" w:hAnsi="Times New Roman"/>
          <w:sz w:val="28"/>
          <w:szCs w:val="28"/>
          <w:lang w:val="ru-RU"/>
        </w:rPr>
        <w:t xml:space="preserve">воения ОП ДОУ в </w:t>
      </w:r>
      <w:proofErr w:type="gramStart"/>
      <w:r w:rsidR="00A90725">
        <w:rPr>
          <w:rFonts w:ascii="Times New Roman" w:hAnsi="Times New Roman"/>
          <w:sz w:val="28"/>
          <w:szCs w:val="28"/>
          <w:lang w:val="ru-RU"/>
        </w:rPr>
        <w:t>подготовительных</w:t>
      </w:r>
      <w:proofErr w:type="gramEnd"/>
      <w:r w:rsidRPr="00A90725">
        <w:rPr>
          <w:rFonts w:ascii="Times New Roman" w:hAnsi="Times New Roman"/>
          <w:sz w:val="28"/>
          <w:szCs w:val="28"/>
          <w:lang w:val="ru-RU"/>
        </w:rPr>
        <w:t xml:space="preserve">  к школе группы</w:t>
      </w:r>
    </w:p>
    <w:p w:rsidR="00D0335A" w:rsidRPr="002F0C28" w:rsidRDefault="00D0335A" w:rsidP="00D0335A">
      <w:pPr>
        <w:pStyle w:val="a4"/>
        <w:tabs>
          <w:tab w:val="left" w:pos="9638"/>
        </w:tabs>
        <w:spacing w:line="276" w:lineRule="auto"/>
        <w:ind w:left="0" w:right="-1"/>
        <w:jc w:val="both"/>
        <w:rPr>
          <w:sz w:val="24"/>
          <w:szCs w:val="24"/>
        </w:rPr>
      </w:pPr>
    </w:p>
    <w:p w:rsidR="00D0335A" w:rsidRDefault="00D0335A" w:rsidP="00D0335A">
      <w:pPr>
        <w:pStyle w:val="a4"/>
        <w:tabs>
          <w:tab w:val="left" w:pos="9638"/>
        </w:tabs>
        <w:spacing w:line="276" w:lineRule="auto"/>
        <w:ind w:left="0" w:right="-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59475" cy="2558415"/>
            <wp:effectExtent l="19050" t="0" r="22225" b="0"/>
            <wp:docPr id="1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0335A" w:rsidRPr="00A90725" w:rsidRDefault="00D0335A" w:rsidP="00D0335A">
      <w:pPr>
        <w:pStyle w:val="a4"/>
        <w:spacing w:line="276" w:lineRule="auto"/>
        <w:ind w:left="0" w:right="-1"/>
        <w:jc w:val="both"/>
      </w:pPr>
      <w:r w:rsidRPr="00A90725">
        <w:t>Выводы:</w:t>
      </w:r>
      <w:r w:rsidRPr="00A90725">
        <w:rPr>
          <w:b/>
        </w:rPr>
        <w:t xml:space="preserve"> </w:t>
      </w:r>
      <w:r w:rsidRPr="00A90725">
        <w:t>Результаты мониторинга достижения детьми подготовительных групп итоговых результатов освоения Программы  составили 89,3%, что доказывает достаточный  уровень организации образова</w:t>
      </w:r>
      <w:r w:rsidR="00A90725" w:rsidRPr="00A90725">
        <w:t>тельного процесса педагогами детского сада</w:t>
      </w:r>
      <w:r w:rsidRPr="00A90725">
        <w:t xml:space="preserve">, эффективность применяемых методов и приёмов, правильность выбора форм и видов детской деятельности. </w:t>
      </w:r>
      <w:r w:rsidR="00A90725" w:rsidRPr="00A90725">
        <w:t>Выпускники</w:t>
      </w:r>
      <w:r w:rsidRPr="00A90725">
        <w:t xml:space="preserve"> имеют достаточный потенциал для качественного усвоения школьной программы.</w:t>
      </w:r>
    </w:p>
    <w:p w:rsidR="00A90725" w:rsidRDefault="00A90725" w:rsidP="00A90725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90725" w:rsidRPr="00A90725" w:rsidRDefault="00A90725" w:rsidP="00A90725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07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Информация об обучении выпускников подготовительных к школе групп  № 1, 2  в </w:t>
      </w:r>
      <w:proofErr w:type="gramStart"/>
      <w:r w:rsidRPr="00A90725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образовательный</w:t>
      </w:r>
      <w:proofErr w:type="gramEnd"/>
      <w:r w:rsidRPr="00A907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учреждениях:</w:t>
      </w:r>
    </w:p>
    <w:p w:rsidR="00A90725" w:rsidRPr="00A90725" w:rsidRDefault="00A90725" w:rsidP="00A90725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8"/>
        <w:tblW w:w="0" w:type="auto"/>
        <w:tblLook w:val="04A0"/>
      </w:tblPr>
      <w:tblGrid>
        <w:gridCol w:w="1311"/>
        <w:gridCol w:w="716"/>
        <w:gridCol w:w="715"/>
        <w:gridCol w:w="715"/>
        <w:gridCol w:w="732"/>
        <w:gridCol w:w="790"/>
        <w:gridCol w:w="790"/>
        <w:gridCol w:w="621"/>
        <w:gridCol w:w="682"/>
        <w:gridCol w:w="653"/>
        <w:gridCol w:w="1004"/>
        <w:gridCol w:w="559"/>
      </w:tblGrid>
      <w:tr w:rsidR="00A90725" w:rsidTr="00DD2C35">
        <w:trPr>
          <w:trHeight w:val="495"/>
        </w:trPr>
        <w:tc>
          <w:tcPr>
            <w:tcW w:w="1946" w:type="dxa"/>
            <w:vMerge w:val="restart"/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Возрастная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группа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8" w:type="dxa"/>
            <w:gridSpan w:val="11"/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Распределение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УО</w:t>
            </w:r>
          </w:p>
        </w:tc>
      </w:tr>
      <w:tr w:rsidR="00A90725" w:rsidTr="00DD2C35">
        <w:trPr>
          <w:trHeight w:val="255"/>
        </w:trPr>
        <w:tc>
          <w:tcPr>
            <w:tcW w:w="1946" w:type="dxa"/>
            <w:vMerge/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</w:tcPr>
          <w:p w:rsidR="00A90725" w:rsidRPr="00A90725" w:rsidRDefault="00A90725" w:rsidP="00DD2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725">
              <w:rPr>
                <w:rFonts w:ascii="Times New Roman" w:hAnsi="Times New Roman" w:cs="Times New Roman"/>
                <w:lang w:val="ru-RU"/>
              </w:rPr>
              <w:t>МБОУ СО</w:t>
            </w:r>
            <w:r w:rsidRPr="00A90725">
              <w:rPr>
                <w:rFonts w:ascii="Times New Roman" w:hAnsi="Times New Roman" w:cs="Times New Roman"/>
                <w:lang w:val="ru-RU"/>
              </w:rPr>
              <w:lastRenderedPageBreak/>
              <w:t>Ш  № 1</w:t>
            </w:r>
          </w:p>
          <w:p w:rsidR="00A90725" w:rsidRPr="00A90725" w:rsidRDefault="00A90725" w:rsidP="00DD2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725">
              <w:rPr>
                <w:rFonts w:ascii="Times New Roman" w:hAnsi="Times New Roman" w:cs="Times New Roman"/>
                <w:lang w:val="ru-RU"/>
              </w:rPr>
              <w:t>г. Ак-Довурак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25" w:rsidRPr="00A90725" w:rsidRDefault="00A90725" w:rsidP="00DD2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725">
              <w:rPr>
                <w:rFonts w:ascii="Times New Roman" w:hAnsi="Times New Roman" w:cs="Times New Roman"/>
                <w:lang w:val="ru-RU"/>
              </w:rPr>
              <w:lastRenderedPageBreak/>
              <w:t>МБОУ СО</w:t>
            </w:r>
            <w:r w:rsidRPr="00A90725">
              <w:rPr>
                <w:rFonts w:ascii="Times New Roman" w:hAnsi="Times New Roman" w:cs="Times New Roman"/>
                <w:lang w:val="ru-RU"/>
              </w:rPr>
              <w:lastRenderedPageBreak/>
              <w:t>Ш  № 2</w:t>
            </w:r>
          </w:p>
          <w:p w:rsidR="00A90725" w:rsidRPr="00A90725" w:rsidRDefault="00A90725" w:rsidP="00DD2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725">
              <w:rPr>
                <w:rFonts w:ascii="Times New Roman" w:hAnsi="Times New Roman" w:cs="Times New Roman"/>
                <w:lang w:val="ru-RU"/>
              </w:rPr>
              <w:t>г. Ак-Довурак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25" w:rsidRPr="00A90725" w:rsidRDefault="00A90725" w:rsidP="00DD2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725">
              <w:rPr>
                <w:rFonts w:ascii="Times New Roman" w:hAnsi="Times New Roman" w:cs="Times New Roman"/>
                <w:lang w:val="ru-RU"/>
              </w:rPr>
              <w:lastRenderedPageBreak/>
              <w:t>МБОУ СО</w:t>
            </w:r>
            <w:r w:rsidRPr="00A90725">
              <w:rPr>
                <w:rFonts w:ascii="Times New Roman" w:hAnsi="Times New Roman" w:cs="Times New Roman"/>
                <w:lang w:val="ru-RU"/>
              </w:rPr>
              <w:lastRenderedPageBreak/>
              <w:t>Ш  № 3</w:t>
            </w:r>
          </w:p>
          <w:p w:rsidR="00A90725" w:rsidRPr="00A90725" w:rsidRDefault="00A90725" w:rsidP="00DD2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725">
              <w:rPr>
                <w:rFonts w:ascii="Times New Roman" w:hAnsi="Times New Roman" w:cs="Times New Roman"/>
                <w:lang w:val="ru-RU"/>
              </w:rPr>
              <w:t>г. Ак-Довурак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25" w:rsidRPr="00A90725" w:rsidRDefault="00A90725" w:rsidP="00DD2C35">
            <w:pPr>
              <w:rPr>
                <w:rFonts w:ascii="Times New Roman" w:hAnsi="Times New Roman" w:cs="Times New Roman"/>
                <w:lang w:val="ru-RU"/>
              </w:rPr>
            </w:pPr>
            <w:r w:rsidRPr="00A90725">
              <w:rPr>
                <w:rFonts w:ascii="Times New Roman" w:hAnsi="Times New Roman" w:cs="Times New Roman"/>
                <w:lang w:val="ru-RU"/>
              </w:rPr>
              <w:lastRenderedPageBreak/>
              <w:t>МАОО лице</w:t>
            </w:r>
            <w:r w:rsidRPr="00A90725">
              <w:rPr>
                <w:rFonts w:ascii="Times New Roman" w:hAnsi="Times New Roman" w:cs="Times New Roman"/>
                <w:lang w:val="ru-RU"/>
              </w:rPr>
              <w:lastRenderedPageBreak/>
              <w:t>й «</w:t>
            </w:r>
            <w:proofErr w:type="spellStart"/>
            <w:r w:rsidRPr="00A90725">
              <w:rPr>
                <w:rFonts w:ascii="Times New Roman" w:hAnsi="Times New Roman" w:cs="Times New Roman"/>
                <w:lang w:val="ru-RU"/>
              </w:rPr>
              <w:t>Олчей</w:t>
            </w:r>
            <w:proofErr w:type="spellEnd"/>
            <w:r w:rsidRPr="00A90725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A90725" w:rsidRPr="00A90725" w:rsidRDefault="00A90725" w:rsidP="00DD2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725">
              <w:rPr>
                <w:rFonts w:ascii="Times New Roman" w:hAnsi="Times New Roman" w:cs="Times New Roman"/>
                <w:lang w:val="ru-RU"/>
              </w:rPr>
              <w:t xml:space="preserve">г. Ак-Довурак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МБОУ СОШ  </w:t>
            </w:r>
            <w:r>
              <w:rPr>
                <w:rFonts w:ascii="Times New Roman" w:hAnsi="Times New Roman" w:cs="Times New Roman"/>
              </w:rPr>
              <w:lastRenderedPageBreak/>
              <w:t>№ 1</w:t>
            </w:r>
          </w:p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Кызыл-Мажалык</w:t>
            </w:r>
            <w:proofErr w:type="spellEnd"/>
          </w:p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МБОУ СОШ  </w:t>
            </w:r>
            <w:r>
              <w:rPr>
                <w:rFonts w:ascii="Times New Roman" w:hAnsi="Times New Roman" w:cs="Times New Roman"/>
              </w:rPr>
              <w:lastRenderedPageBreak/>
              <w:t>№ 2</w:t>
            </w:r>
          </w:p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Кызыл-Мажалык</w:t>
            </w:r>
            <w:proofErr w:type="spellEnd"/>
          </w:p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СО</w:t>
            </w:r>
            <w:r>
              <w:rPr>
                <w:rFonts w:ascii="Times New Roman" w:hAnsi="Times New Roman" w:cs="Times New Roman"/>
              </w:rPr>
              <w:lastRenderedPageBreak/>
              <w:t xml:space="preserve">Ш  </w:t>
            </w:r>
          </w:p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Кызыл</w:t>
            </w:r>
            <w:proofErr w:type="spellEnd"/>
          </w:p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РШИ</w:t>
            </w:r>
          </w:p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г. </w:t>
            </w:r>
            <w:proofErr w:type="spellStart"/>
            <w:r>
              <w:rPr>
                <w:rFonts w:ascii="Times New Roman" w:hAnsi="Times New Roman" w:cs="Times New Roman"/>
              </w:rPr>
              <w:t>Кызыла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МБОУ СО</w:t>
            </w:r>
            <w:r>
              <w:rPr>
                <w:rFonts w:ascii="Times New Roman" w:hAnsi="Times New Roman" w:cs="Times New Roman"/>
              </w:rPr>
              <w:lastRenderedPageBreak/>
              <w:t>Ш  №  24</w:t>
            </w:r>
          </w:p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Абакан</w:t>
            </w:r>
            <w:proofErr w:type="spellEnd"/>
          </w:p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725" w:rsidRPr="00A90725" w:rsidRDefault="00A90725" w:rsidP="00DD2C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90725">
              <w:rPr>
                <w:rFonts w:ascii="Times New Roman" w:hAnsi="Times New Roman" w:cs="Times New Roman"/>
                <w:lang w:val="ru-RU"/>
              </w:rPr>
              <w:lastRenderedPageBreak/>
              <w:t xml:space="preserve">МБОУ СОШ с. </w:t>
            </w:r>
            <w:proofErr w:type="spellStart"/>
            <w:r w:rsidRPr="00A90725">
              <w:rPr>
                <w:rFonts w:ascii="Times New Roman" w:hAnsi="Times New Roman" w:cs="Times New Roman"/>
                <w:lang w:val="ru-RU"/>
              </w:rPr>
              <w:t>Бажын-</w:t>
            </w:r>
            <w:r w:rsidRPr="00A90725">
              <w:rPr>
                <w:rFonts w:ascii="Times New Roman" w:hAnsi="Times New Roman" w:cs="Times New Roman"/>
                <w:lang w:val="ru-RU"/>
              </w:rPr>
              <w:lastRenderedPageBreak/>
              <w:t>Алаак</w:t>
            </w:r>
            <w:proofErr w:type="spellEnd"/>
            <w:r w:rsidRPr="00A907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90725">
              <w:rPr>
                <w:rFonts w:ascii="Times New Roman" w:hAnsi="Times New Roman" w:cs="Times New Roman"/>
                <w:lang w:val="ru-RU"/>
              </w:rPr>
              <w:t>Дзун-Хемчикского</w:t>
            </w:r>
            <w:proofErr w:type="spellEnd"/>
            <w:r w:rsidRPr="00A9072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90725">
              <w:rPr>
                <w:rFonts w:ascii="Times New Roman" w:hAnsi="Times New Roman" w:cs="Times New Roman"/>
                <w:lang w:val="ru-RU"/>
              </w:rPr>
              <w:t>кожууна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Всего</w:t>
            </w:r>
            <w:proofErr w:type="spellEnd"/>
          </w:p>
        </w:tc>
      </w:tr>
      <w:tr w:rsidR="00A90725" w:rsidTr="00DD2C35">
        <w:tc>
          <w:tcPr>
            <w:tcW w:w="1946" w:type="dxa"/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Подготовительная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группа</w:t>
            </w:r>
            <w:proofErr w:type="spellEnd"/>
          </w:p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1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A90725" w:rsidTr="00DD2C35">
        <w:tc>
          <w:tcPr>
            <w:tcW w:w="1946" w:type="dxa"/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Подготовительная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группа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3" w:type="dxa"/>
            <w:tcBorders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A90725" w:rsidRDefault="00A90725" w:rsidP="00DD2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</w:tbl>
    <w:p w:rsidR="00D0335A" w:rsidRPr="00A90725" w:rsidRDefault="00A90725" w:rsidP="00A9072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90725">
        <w:rPr>
          <w:rFonts w:ascii="Times New Roman" w:hAnsi="Times New Roman" w:cs="Times New Roman"/>
          <w:sz w:val="28"/>
          <w:szCs w:val="28"/>
          <w:lang w:val="ru-RU"/>
        </w:rPr>
        <w:t xml:space="preserve">Примечание: всего выпускников 54, 1 воспитанник остался в ДОУ по возрасту. </w:t>
      </w:r>
      <w:proofErr w:type="spellStart"/>
      <w:r w:rsidRPr="00A90725">
        <w:rPr>
          <w:rFonts w:ascii="Times New Roman" w:hAnsi="Times New Roman" w:cs="Times New Roman"/>
          <w:sz w:val="28"/>
          <w:szCs w:val="28"/>
          <w:lang w:val="ru-RU"/>
        </w:rPr>
        <w:t>Выпустились</w:t>
      </w:r>
      <w:proofErr w:type="spellEnd"/>
      <w:r w:rsidRPr="00A90725">
        <w:rPr>
          <w:rFonts w:ascii="Times New Roman" w:hAnsi="Times New Roman" w:cs="Times New Roman"/>
          <w:sz w:val="28"/>
          <w:szCs w:val="28"/>
          <w:lang w:val="ru-RU"/>
        </w:rPr>
        <w:t xml:space="preserve"> из ДОУ всего 53 воспитанника</w:t>
      </w:r>
    </w:p>
    <w:p w:rsidR="006D19D0" w:rsidRDefault="006D19D0" w:rsidP="006D19D0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  <w:r w:rsidRPr="006D19D0"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  <w:t>Взаимодействие с семьями воспитанников.</w:t>
      </w:r>
    </w:p>
    <w:p w:rsidR="006D19D0" w:rsidRPr="006D19D0" w:rsidRDefault="006D19D0" w:rsidP="006D19D0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ru-RU" w:eastAsia="ru-RU"/>
        </w:rPr>
      </w:pPr>
    </w:p>
    <w:p w:rsidR="008168FE" w:rsidRPr="008168FE" w:rsidRDefault="008168FE" w:rsidP="008168FE">
      <w:pPr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lang w:val="ru-RU" w:eastAsia="ru-RU"/>
        </w:rPr>
      </w:pPr>
      <w:r w:rsidRPr="008168FE">
        <w:rPr>
          <w:color w:val="000000"/>
          <w:sz w:val="28"/>
          <w:lang w:val="ru-RU" w:eastAsia="ru-RU"/>
        </w:rPr>
        <w:t xml:space="preserve">Детский сад-первый несемейный социальный институт, воспитательное учреждение, с </w:t>
      </w:r>
      <w:r w:rsidRPr="0049022F">
        <w:rPr>
          <w:color w:val="000000"/>
          <w:sz w:val="28"/>
          <w:lang w:eastAsia="ru-RU"/>
        </w:rPr>
        <w:t> </w:t>
      </w:r>
      <w:r w:rsidRPr="008168FE">
        <w:rPr>
          <w:color w:val="000000"/>
          <w:sz w:val="28"/>
          <w:lang w:val="ru-RU" w:eastAsia="ru-RU"/>
        </w:rPr>
        <w:t xml:space="preserve">которым </w:t>
      </w:r>
      <w:r w:rsidRPr="0049022F">
        <w:rPr>
          <w:color w:val="000000"/>
          <w:sz w:val="28"/>
          <w:lang w:eastAsia="ru-RU"/>
        </w:rPr>
        <w:t> </w:t>
      </w:r>
      <w:r w:rsidRPr="008168FE">
        <w:rPr>
          <w:color w:val="000000"/>
          <w:sz w:val="28"/>
          <w:lang w:val="ru-RU" w:eastAsia="ru-RU"/>
        </w:rPr>
        <w:t xml:space="preserve">вступают </w:t>
      </w:r>
      <w:r w:rsidRPr="0049022F">
        <w:rPr>
          <w:color w:val="000000"/>
          <w:sz w:val="28"/>
          <w:lang w:eastAsia="ru-RU"/>
        </w:rPr>
        <w:t> </w:t>
      </w:r>
      <w:r w:rsidRPr="008168FE">
        <w:rPr>
          <w:color w:val="000000"/>
          <w:sz w:val="28"/>
          <w:lang w:val="ru-RU" w:eastAsia="ru-RU"/>
        </w:rPr>
        <w:t xml:space="preserve"> </w:t>
      </w:r>
      <w:r w:rsidRPr="0049022F">
        <w:rPr>
          <w:color w:val="000000"/>
          <w:sz w:val="28"/>
          <w:lang w:eastAsia="ru-RU"/>
        </w:rPr>
        <w:t> </w:t>
      </w:r>
      <w:r w:rsidRPr="008168FE">
        <w:rPr>
          <w:color w:val="000000"/>
          <w:sz w:val="28"/>
          <w:lang w:val="ru-RU" w:eastAsia="ru-RU"/>
        </w:rPr>
        <w:t xml:space="preserve"> в контакт родители, и </w:t>
      </w:r>
      <w:r w:rsidRPr="0049022F">
        <w:rPr>
          <w:color w:val="000000"/>
          <w:sz w:val="28"/>
          <w:lang w:eastAsia="ru-RU"/>
        </w:rPr>
        <w:t> </w:t>
      </w:r>
      <w:r w:rsidRPr="008168FE">
        <w:rPr>
          <w:color w:val="000000"/>
          <w:sz w:val="28"/>
          <w:lang w:val="ru-RU" w:eastAsia="ru-RU"/>
        </w:rPr>
        <w:t xml:space="preserve">где формируется их педагогическая культура. Проблема взаимодействия детского сада с семьей всегда была актуальной и трудной. Актуальной, потому что участие родителей в жизни своих детей помогает им увидеть многое, а </w:t>
      </w:r>
      <w:r w:rsidRPr="0049022F">
        <w:rPr>
          <w:color w:val="000000"/>
          <w:sz w:val="28"/>
          <w:lang w:eastAsia="ru-RU"/>
        </w:rPr>
        <w:t> </w:t>
      </w:r>
      <w:r w:rsidRPr="008168FE">
        <w:rPr>
          <w:color w:val="000000"/>
          <w:sz w:val="28"/>
          <w:lang w:val="ru-RU" w:eastAsia="ru-RU"/>
        </w:rPr>
        <w:t xml:space="preserve">трудной, потому что все родители разные, к ним, как и к детям нужен особый подход. </w:t>
      </w:r>
    </w:p>
    <w:p w:rsidR="008168FE" w:rsidRPr="008168FE" w:rsidRDefault="008168FE" w:rsidP="008168FE">
      <w:pPr>
        <w:shd w:val="clear" w:color="auto" w:fill="FFFFFF"/>
        <w:spacing w:before="0" w:beforeAutospacing="0" w:after="0" w:afterAutospacing="0"/>
        <w:ind w:firstLine="710"/>
        <w:jc w:val="both"/>
        <w:rPr>
          <w:lang w:val="ru-RU"/>
        </w:rPr>
      </w:pPr>
      <w:r w:rsidRPr="008168FE">
        <w:rPr>
          <w:color w:val="000000"/>
          <w:sz w:val="28"/>
          <w:lang w:val="ru-RU" w:eastAsia="ru-RU"/>
        </w:rPr>
        <w:t xml:space="preserve">В качестве педагогической пропаганды в возрастных  группах созданы наглядно-демонстрационные стенды «Для Вас, родители». Там размещаются советы </w:t>
      </w:r>
      <w:r w:rsidRPr="0049022F">
        <w:rPr>
          <w:color w:val="000000"/>
          <w:sz w:val="28"/>
          <w:lang w:eastAsia="ru-RU"/>
        </w:rPr>
        <w:t> </w:t>
      </w:r>
      <w:r w:rsidRPr="008168FE">
        <w:rPr>
          <w:color w:val="000000"/>
          <w:sz w:val="28"/>
          <w:lang w:val="ru-RU" w:eastAsia="ru-RU"/>
        </w:rPr>
        <w:t xml:space="preserve">и рекомендации по вопросам воспитания, также даются информационные объявления. </w:t>
      </w:r>
    </w:p>
    <w:p w:rsidR="008168FE" w:rsidRPr="008168FE" w:rsidRDefault="008168FE" w:rsidP="008168FE">
      <w:pPr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lang w:val="ru-RU" w:eastAsia="ru-RU"/>
        </w:rPr>
      </w:pPr>
      <w:r w:rsidRPr="008168FE">
        <w:rPr>
          <w:color w:val="000000"/>
          <w:sz w:val="28"/>
          <w:lang w:val="ru-RU" w:eastAsia="ru-RU"/>
        </w:rPr>
        <w:t>В течение года использовались  разные формы работы:</w:t>
      </w:r>
    </w:p>
    <w:p w:rsidR="008168FE" w:rsidRPr="008168FE" w:rsidRDefault="008168FE" w:rsidP="008168FE">
      <w:p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lang w:val="ru-RU" w:eastAsia="ru-RU"/>
        </w:rPr>
      </w:pPr>
      <w:r w:rsidRPr="008168FE">
        <w:rPr>
          <w:color w:val="000000"/>
          <w:sz w:val="28"/>
          <w:lang w:val="ru-RU" w:eastAsia="ru-RU"/>
        </w:rPr>
        <w:t>- Нетрадиционные родительские собрания;</w:t>
      </w:r>
    </w:p>
    <w:p w:rsidR="008168FE" w:rsidRPr="008168FE" w:rsidRDefault="008168FE" w:rsidP="008168FE">
      <w:p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lang w:val="ru-RU" w:eastAsia="ru-RU"/>
        </w:rPr>
      </w:pPr>
      <w:r w:rsidRPr="008168FE">
        <w:rPr>
          <w:color w:val="000000"/>
          <w:sz w:val="28"/>
          <w:lang w:val="ru-RU" w:eastAsia="ru-RU"/>
        </w:rPr>
        <w:t>- Совместные праздники, досуги, развлечения;</w:t>
      </w:r>
    </w:p>
    <w:p w:rsidR="008168FE" w:rsidRPr="0049022F" w:rsidRDefault="008168FE" w:rsidP="008168FE">
      <w:p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lang w:eastAsia="ru-RU"/>
        </w:rPr>
      </w:pPr>
      <w:r>
        <w:rPr>
          <w:color w:val="000000"/>
          <w:sz w:val="28"/>
          <w:lang w:eastAsia="ru-RU"/>
        </w:rPr>
        <w:t xml:space="preserve">- </w:t>
      </w:r>
      <w:proofErr w:type="spellStart"/>
      <w:r w:rsidRPr="0049022F">
        <w:rPr>
          <w:color w:val="000000"/>
          <w:sz w:val="28"/>
          <w:lang w:eastAsia="ru-RU"/>
        </w:rPr>
        <w:t>Фотовыставки</w:t>
      </w:r>
      <w:proofErr w:type="spellEnd"/>
      <w:r w:rsidRPr="0049022F">
        <w:rPr>
          <w:color w:val="000000"/>
          <w:sz w:val="28"/>
          <w:lang w:eastAsia="ru-RU"/>
        </w:rPr>
        <w:t>;</w:t>
      </w:r>
    </w:p>
    <w:p w:rsidR="008168FE" w:rsidRPr="0049022F" w:rsidRDefault="008168FE" w:rsidP="008168FE">
      <w:p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lang w:eastAsia="ru-RU"/>
        </w:rPr>
      </w:pPr>
      <w:r>
        <w:rPr>
          <w:color w:val="000000"/>
          <w:sz w:val="28"/>
          <w:lang w:eastAsia="ru-RU"/>
        </w:rPr>
        <w:t xml:space="preserve">- </w:t>
      </w:r>
      <w:proofErr w:type="spellStart"/>
      <w:r w:rsidRPr="0049022F">
        <w:rPr>
          <w:color w:val="000000"/>
          <w:sz w:val="28"/>
          <w:lang w:eastAsia="ru-RU"/>
        </w:rPr>
        <w:t>Консультации</w:t>
      </w:r>
      <w:proofErr w:type="spellEnd"/>
      <w:r w:rsidRPr="0049022F">
        <w:rPr>
          <w:color w:val="000000"/>
          <w:sz w:val="28"/>
          <w:lang w:eastAsia="ru-RU"/>
        </w:rPr>
        <w:t>;</w:t>
      </w:r>
    </w:p>
    <w:p w:rsidR="008168FE" w:rsidRPr="0049022F" w:rsidRDefault="008168FE" w:rsidP="008168FE">
      <w:p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lang w:eastAsia="ru-RU"/>
        </w:rPr>
      </w:pPr>
      <w:r>
        <w:rPr>
          <w:color w:val="000000"/>
          <w:sz w:val="28"/>
          <w:lang w:eastAsia="ru-RU"/>
        </w:rPr>
        <w:t xml:space="preserve">- </w:t>
      </w:r>
      <w:proofErr w:type="spellStart"/>
      <w:r w:rsidRPr="0049022F">
        <w:rPr>
          <w:color w:val="000000"/>
          <w:sz w:val="28"/>
          <w:lang w:eastAsia="ru-RU"/>
        </w:rPr>
        <w:t>Анкетирование</w:t>
      </w:r>
      <w:proofErr w:type="spellEnd"/>
      <w:r w:rsidRPr="0049022F">
        <w:rPr>
          <w:color w:val="000000"/>
          <w:sz w:val="28"/>
          <w:lang w:eastAsia="ru-RU"/>
        </w:rPr>
        <w:t>;</w:t>
      </w:r>
    </w:p>
    <w:p w:rsidR="008168FE" w:rsidRPr="008168FE" w:rsidRDefault="008168FE" w:rsidP="008168FE">
      <w:pPr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lang w:val="ru-RU" w:eastAsia="ru-RU"/>
        </w:rPr>
      </w:pPr>
      <w:r w:rsidRPr="008168FE">
        <w:rPr>
          <w:color w:val="000000"/>
          <w:sz w:val="28"/>
          <w:lang w:val="ru-RU" w:eastAsia="ru-RU"/>
        </w:rPr>
        <w:t>- Индивидуальные беседы</w:t>
      </w:r>
    </w:p>
    <w:p w:rsidR="008168FE" w:rsidRPr="008168FE" w:rsidRDefault="008168FE" w:rsidP="008168FE">
      <w:pPr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lang w:val="ru-RU" w:eastAsia="ru-RU"/>
        </w:rPr>
      </w:pPr>
      <w:r w:rsidRPr="008168FE">
        <w:rPr>
          <w:color w:val="000000"/>
          <w:sz w:val="28"/>
          <w:lang w:val="ru-RU" w:eastAsia="ru-RU"/>
        </w:rPr>
        <w:t xml:space="preserve">Родители принимали активное участие в различных конкурсах как внутри ДОУ, так </w:t>
      </w:r>
      <w:r w:rsidRPr="0049022F">
        <w:rPr>
          <w:color w:val="000000"/>
          <w:sz w:val="28"/>
          <w:lang w:eastAsia="ru-RU"/>
        </w:rPr>
        <w:t> </w:t>
      </w:r>
      <w:r w:rsidRPr="008168FE">
        <w:rPr>
          <w:color w:val="000000"/>
          <w:sz w:val="28"/>
          <w:lang w:val="ru-RU" w:eastAsia="ru-RU"/>
        </w:rPr>
        <w:t>городских.</w:t>
      </w:r>
    </w:p>
    <w:p w:rsidR="008168FE" w:rsidRPr="008168FE" w:rsidRDefault="008168FE" w:rsidP="008168FE">
      <w:p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lang w:val="ru-RU" w:eastAsia="ru-RU"/>
        </w:rPr>
      </w:pPr>
      <w:r w:rsidRPr="008168FE">
        <w:rPr>
          <w:color w:val="000000"/>
          <w:sz w:val="28"/>
          <w:lang w:val="ru-RU" w:eastAsia="ru-RU"/>
        </w:rPr>
        <w:lastRenderedPageBreak/>
        <w:t xml:space="preserve">Непрерывно работали с родителями </w:t>
      </w:r>
      <w:proofErr w:type="gramStart"/>
      <w:r w:rsidRPr="008168FE">
        <w:rPr>
          <w:color w:val="000000"/>
          <w:sz w:val="28"/>
          <w:lang w:val="ru-RU" w:eastAsia="ru-RU"/>
        </w:rPr>
        <w:t>по</w:t>
      </w:r>
      <w:proofErr w:type="gramEnd"/>
      <w:r w:rsidRPr="008168FE">
        <w:rPr>
          <w:color w:val="000000"/>
          <w:sz w:val="28"/>
          <w:lang w:val="ru-RU" w:eastAsia="ru-RU"/>
        </w:rPr>
        <w:t xml:space="preserve"> своевременной оплатой за детский сад.</w:t>
      </w:r>
    </w:p>
    <w:p w:rsidR="008168FE" w:rsidRPr="008168FE" w:rsidRDefault="008168FE" w:rsidP="008168FE">
      <w:p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ru-RU" w:eastAsia="ru-RU"/>
        </w:rPr>
      </w:pPr>
      <w:r w:rsidRPr="008168FE">
        <w:rPr>
          <w:color w:val="000000"/>
          <w:sz w:val="28"/>
          <w:lang w:val="ru-RU" w:eastAsia="ru-RU"/>
        </w:rPr>
        <w:t xml:space="preserve">Повышали педагогическую грамотность родителей по вопросам формирования интеллектуальной готовности детей к школе. </w:t>
      </w:r>
    </w:p>
    <w:p w:rsidR="008168FE" w:rsidRPr="008168FE" w:rsidRDefault="008168FE" w:rsidP="008168FE">
      <w:p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lang w:val="ru-RU" w:eastAsia="ru-RU"/>
        </w:rPr>
      </w:pPr>
      <w:r w:rsidRPr="008168FE">
        <w:rPr>
          <w:color w:val="000000"/>
          <w:sz w:val="28"/>
          <w:lang w:val="ru-RU" w:eastAsia="ru-RU"/>
        </w:rPr>
        <w:t>Знакомили с диагностическими материалами, выявляли трудности детей.</w:t>
      </w:r>
    </w:p>
    <w:p w:rsidR="008168FE" w:rsidRPr="008168FE" w:rsidRDefault="008168FE" w:rsidP="008168FE">
      <w:pPr>
        <w:tabs>
          <w:tab w:val="left" w:pos="1266"/>
          <w:tab w:val="left" w:pos="9214"/>
        </w:tabs>
        <w:spacing w:before="0" w:beforeAutospacing="0" w:after="0" w:afterAutospacing="0" w:line="268" w:lineRule="auto"/>
        <w:jc w:val="both"/>
        <w:rPr>
          <w:color w:val="000000"/>
          <w:sz w:val="28"/>
          <w:lang w:val="ru-RU" w:eastAsia="ru-RU"/>
        </w:rPr>
      </w:pPr>
      <w:r w:rsidRPr="008168FE">
        <w:rPr>
          <w:color w:val="000000"/>
          <w:sz w:val="28"/>
          <w:lang w:val="ru-RU" w:eastAsia="ru-RU"/>
        </w:rPr>
        <w:t xml:space="preserve">С помощью инициативной группы родителей второй младшей, средней № 2  групп была улучшена предметно-развивающая среда этих возрастных группы. </w:t>
      </w:r>
    </w:p>
    <w:p w:rsidR="008168FE" w:rsidRPr="008168FE" w:rsidRDefault="008168FE" w:rsidP="008168FE">
      <w:pPr>
        <w:tabs>
          <w:tab w:val="left" w:pos="1266"/>
        </w:tabs>
        <w:spacing w:before="0" w:beforeAutospacing="0" w:after="0" w:afterAutospacing="0" w:line="268" w:lineRule="auto"/>
        <w:rPr>
          <w:rFonts w:ascii="Arial MT" w:hAnsi="Arial MT"/>
          <w:color w:val="000009"/>
          <w:sz w:val="28"/>
          <w:szCs w:val="28"/>
          <w:lang w:val="ru-RU"/>
        </w:rPr>
      </w:pPr>
      <w:r w:rsidRPr="008168FE">
        <w:rPr>
          <w:color w:val="000009"/>
          <w:sz w:val="28"/>
          <w:szCs w:val="28"/>
          <w:lang w:val="ru-RU"/>
        </w:rPr>
        <w:t xml:space="preserve">Проводились различные плановые и внеплановые консультации, родители получали  </w:t>
      </w:r>
      <w:r w:rsidRPr="008168FE">
        <w:rPr>
          <w:color w:val="000009"/>
          <w:spacing w:val="-57"/>
          <w:sz w:val="28"/>
          <w:szCs w:val="28"/>
          <w:lang w:val="ru-RU"/>
        </w:rPr>
        <w:t xml:space="preserve"> </w:t>
      </w:r>
      <w:r w:rsidRPr="008168FE">
        <w:rPr>
          <w:color w:val="000009"/>
          <w:sz w:val="28"/>
          <w:szCs w:val="28"/>
          <w:lang w:val="ru-RU"/>
        </w:rPr>
        <w:t>рекомендации</w:t>
      </w:r>
      <w:r w:rsidRPr="008168FE">
        <w:rPr>
          <w:color w:val="000009"/>
          <w:spacing w:val="-1"/>
          <w:sz w:val="28"/>
          <w:szCs w:val="28"/>
          <w:lang w:val="ru-RU"/>
        </w:rPr>
        <w:t xml:space="preserve"> </w:t>
      </w:r>
      <w:r w:rsidRPr="008168FE">
        <w:rPr>
          <w:color w:val="000009"/>
          <w:sz w:val="28"/>
          <w:szCs w:val="28"/>
          <w:lang w:val="ru-RU"/>
        </w:rPr>
        <w:t>плановые</w:t>
      </w:r>
      <w:r w:rsidRPr="008168FE">
        <w:rPr>
          <w:color w:val="000009"/>
          <w:spacing w:val="-1"/>
          <w:sz w:val="28"/>
          <w:szCs w:val="28"/>
          <w:lang w:val="ru-RU"/>
        </w:rPr>
        <w:t xml:space="preserve"> </w:t>
      </w:r>
      <w:r w:rsidRPr="008168FE">
        <w:rPr>
          <w:color w:val="000009"/>
          <w:sz w:val="28"/>
          <w:szCs w:val="28"/>
          <w:lang w:val="ru-RU"/>
        </w:rPr>
        <w:t>и по запросу.</w:t>
      </w:r>
    </w:p>
    <w:p w:rsidR="008168FE" w:rsidRPr="008168FE" w:rsidRDefault="008168FE" w:rsidP="008168FE">
      <w:p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lang w:val="ru-RU" w:eastAsia="ru-RU"/>
        </w:rPr>
      </w:pPr>
      <w:r w:rsidRPr="008168FE">
        <w:rPr>
          <w:color w:val="000000"/>
          <w:sz w:val="28"/>
          <w:lang w:val="ru-RU" w:eastAsia="ru-RU"/>
        </w:rPr>
        <w:t>Таким образом, проведена большая, плодотворная работа с родителями.</w:t>
      </w:r>
    </w:p>
    <w:p w:rsidR="008168FE" w:rsidRPr="008168FE" w:rsidRDefault="008168FE" w:rsidP="008168FE">
      <w:p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lang w:val="ru-RU" w:eastAsia="ru-RU"/>
        </w:rPr>
      </w:pPr>
      <w:r w:rsidRPr="008168FE">
        <w:rPr>
          <w:color w:val="000000"/>
          <w:sz w:val="28"/>
          <w:lang w:val="ru-RU" w:eastAsia="ru-RU"/>
        </w:rPr>
        <w:t xml:space="preserve">Родители </w:t>
      </w:r>
      <w:r w:rsidRPr="0049022F">
        <w:rPr>
          <w:color w:val="000000"/>
          <w:sz w:val="28"/>
          <w:lang w:eastAsia="ru-RU"/>
        </w:rPr>
        <w:t> </w:t>
      </w:r>
      <w:r w:rsidRPr="008168FE">
        <w:rPr>
          <w:color w:val="000000"/>
          <w:sz w:val="28"/>
          <w:lang w:val="ru-RU" w:eastAsia="ru-RU"/>
        </w:rPr>
        <w:t xml:space="preserve">благодаря взаимодействию с воспитателями и участию в жизни детского сада, приобретают опыт сотрудничества, как со своим ребенком, так и с коллективом детского сада. </w:t>
      </w:r>
      <w:r w:rsidRPr="0049022F">
        <w:rPr>
          <w:color w:val="000000"/>
          <w:sz w:val="28"/>
          <w:lang w:eastAsia="ru-RU"/>
        </w:rPr>
        <w:t> </w:t>
      </w:r>
    </w:p>
    <w:p w:rsidR="001C314E" w:rsidRPr="00226A32" w:rsidRDefault="001C314E" w:rsidP="00226A32">
      <w:pPr>
        <w:rPr>
          <w:rFonts w:hAnsi="Times New Roman" w:cs="Times New Roman"/>
          <w:sz w:val="28"/>
          <w:szCs w:val="28"/>
          <w:lang w:val="ru-RU"/>
        </w:rPr>
      </w:pPr>
      <w:r w:rsidRPr="00226A32">
        <w:rPr>
          <w:rFonts w:hAnsi="Times New Roman" w:cs="Times New Roman"/>
          <w:b/>
          <w:bCs/>
          <w:sz w:val="28"/>
          <w:szCs w:val="28"/>
          <w:lang w:val="ru-RU"/>
        </w:rPr>
        <w:t>Воспитательная работа</w:t>
      </w:r>
    </w:p>
    <w:p w:rsidR="001C314E" w:rsidRPr="00226A32" w:rsidRDefault="001C314E" w:rsidP="00226A32">
      <w:pPr>
        <w:spacing w:before="0" w:beforeAutospacing="0" w:after="0" w:afterAutospacing="0" w:line="276" w:lineRule="auto"/>
        <w:ind w:firstLine="720"/>
        <w:rPr>
          <w:sz w:val="28"/>
          <w:szCs w:val="28"/>
          <w:lang w:val="ru-RU"/>
        </w:rPr>
      </w:pPr>
      <w:r w:rsidRPr="00226A32">
        <w:rPr>
          <w:sz w:val="28"/>
          <w:szCs w:val="28"/>
          <w:lang w:val="ru-RU"/>
        </w:rPr>
        <w:t xml:space="preserve">Рабочая Программа воспитания МБДОУ </w:t>
      </w:r>
      <w:proofErr w:type="spellStart"/>
      <w:r w:rsidRPr="00226A32">
        <w:rPr>
          <w:sz w:val="28"/>
          <w:szCs w:val="28"/>
          <w:lang w:val="ru-RU"/>
        </w:rPr>
        <w:t>д</w:t>
      </w:r>
      <w:proofErr w:type="spellEnd"/>
      <w:r w:rsidRPr="00226A32">
        <w:rPr>
          <w:sz w:val="28"/>
          <w:szCs w:val="28"/>
          <w:lang w:val="ru-RU"/>
        </w:rPr>
        <w:t>/с «Золотой ключик»  реализуется в рамках основной</w:t>
      </w:r>
      <w:r w:rsidR="00226A32" w:rsidRPr="00226A32">
        <w:rPr>
          <w:sz w:val="28"/>
          <w:szCs w:val="28"/>
          <w:lang w:val="ru-RU"/>
        </w:rPr>
        <w:t xml:space="preserve"> инновационной </w:t>
      </w:r>
      <w:r w:rsidRPr="00226A32">
        <w:rPr>
          <w:sz w:val="28"/>
          <w:szCs w:val="28"/>
          <w:lang w:val="ru-RU"/>
        </w:rPr>
        <w:t xml:space="preserve"> образовательной Программы дошкольного образования с сентября 2021 г.</w:t>
      </w:r>
    </w:p>
    <w:p w:rsidR="00226A32" w:rsidRPr="00226A32" w:rsidRDefault="00226A32" w:rsidP="00226A32">
      <w:pPr>
        <w:pStyle w:val="ad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226A32">
        <w:rPr>
          <w:rStyle w:val="ae"/>
          <w:b w:val="0"/>
          <w:sz w:val="28"/>
          <w:szCs w:val="28"/>
          <w:bdr w:val="none" w:sz="0" w:space="0" w:color="auto" w:frame="1"/>
        </w:rPr>
        <w:t>Воспитательная работа</w:t>
      </w:r>
      <w:r w:rsidRPr="00226A32">
        <w:rPr>
          <w:sz w:val="28"/>
          <w:szCs w:val="28"/>
        </w:rPr>
        <w:t> в 2022  году была построена в соответствии с календарным планом мероприятий, </w:t>
      </w:r>
      <w:r w:rsidRPr="00226A32">
        <w:rPr>
          <w:rStyle w:val="ae"/>
          <w:b w:val="0"/>
          <w:sz w:val="28"/>
          <w:szCs w:val="28"/>
          <w:bdr w:val="none" w:sz="0" w:space="0" w:color="auto" w:frame="1"/>
        </w:rPr>
        <w:t xml:space="preserve">реализующихся согласно ООП </w:t>
      </w:r>
      <w:proofErr w:type="gramStart"/>
      <w:r w:rsidRPr="00226A32">
        <w:rPr>
          <w:rStyle w:val="ae"/>
          <w:b w:val="0"/>
          <w:sz w:val="28"/>
          <w:szCs w:val="28"/>
          <w:bdr w:val="none" w:sz="0" w:space="0" w:color="auto" w:frame="1"/>
        </w:rPr>
        <w:t>ДО</w:t>
      </w:r>
      <w:proofErr w:type="gramEnd"/>
      <w:r w:rsidRPr="00226A32">
        <w:rPr>
          <w:sz w:val="28"/>
          <w:szCs w:val="28"/>
        </w:rPr>
        <w:t>, и </w:t>
      </w:r>
      <w:proofErr w:type="gramStart"/>
      <w:r w:rsidRPr="00226A32">
        <w:rPr>
          <w:rStyle w:val="ae"/>
          <w:b w:val="0"/>
          <w:sz w:val="28"/>
          <w:szCs w:val="28"/>
          <w:bdr w:val="none" w:sz="0" w:space="0" w:color="auto" w:frame="1"/>
        </w:rPr>
        <w:t>рабочей</w:t>
      </w:r>
      <w:proofErr w:type="gramEnd"/>
      <w:r w:rsidRPr="00226A32">
        <w:rPr>
          <w:rStyle w:val="ae"/>
          <w:b w:val="0"/>
          <w:sz w:val="28"/>
          <w:szCs w:val="28"/>
          <w:bdr w:val="none" w:sz="0" w:space="0" w:color="auto" w:frame="1"/>
        </w:rPr>
        <w:t xml:space="preserve"> программой воспитания детского сада.</w:t>
      </w:r>
    </w:p>
    <w:p w:rsidR="00226A32" w:rsidRPr="00053323" w:rsidRDefault="00226A32" w:rsidP="00226A32">
      <w:pPr>
        <w:pStyle w:val="ad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26A32">
        <w:rPr>
          <w:sz w:val="28"/>
          <w:szCs w:val="28"/>
        </w:rPr>
        <w:t>Цель </w:t>
      </w:r>
      <w:r w:rsidRPr="00226A32">
        <w:rPr>
          <w:rStyle w:val="ae"/>
          <w:b w:val="0"/>
          <w:sz w:val="28"/>
          <w:szCs w:val="28"/>
          <w:bdr w:val="none" w:sz="0" w:space="0" w:color="auto" w:frame="1"/>
        </w:rPr>
        <w:t>воспитания</w:t>
      </w:r>
      <w:r w:rsidRPr="00226A32">
        <w:rPr>
          <w:sz w:val="28"/>
          <w:szCs w:val="28"/>
        </w:rPr>
        <w:t>: самоопределение</w:t>
      </w:r>
      <w:r w:rsidRPr="00053323">
        <w:rPr>
          <w:color w:val="111111"/>
          <w:sz w:val="28"/>
          <w:szCs w:val="28"/>
        </w:rPr>
        <w:t xml:space="preserve"> и социализация детей дошкольного возраста на основе </w:t>
      </w:r>
      <w:proofErr w:type="spellStart"/>
      <w:r w:rsidRPr="00053323">
        <w:rPr>
          <w:color w:val="111111"/>
          <w:sz w:val="28"/>
          <w:szCs w:val="28"/>
        </w:rPr>
        <w:t>социокультурных</w:t>
      </w:r>
      <w:proofErr w:type="spellEnd"/>
      <w:r w:rsidRPr="00053323">
        <w:rPr>
          <w:color w:val="111111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226A32" w:rsidRPr="00053323" w:rsidRDefault="00226A32" w:rsidP="00226A32">
      <w:pPr>
        <w:pStyle w:val="ad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053323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053323">
        <w:rPr>
          <w:color w:val="111111"/>
          <w:sz w:val="28"/>
          <w:szCs w:val="28"/>
        </w:rPr>
        <w:t> велась в соответствии с </w:t>
      </w:r>
      <w:r w:rsidRPr="00053323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программным</w:t>
      </w:r>
      <w:r w:rsidRPr="00053323">
        <w:rPr>
          <w:color w:val="111111"/>
          <w:sz w:val="28"/>
          <w:szCs w:val="28"/>
        </w:rPr>
        <w:t> и методическим обеспечением при тесном взаимодействии всех </w:t>
      </w:r>
      <w:r w:rsidRPr="00053323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работников детского сада</w:t>
      </w:r>
    </w:p>
    <w:p w:rsidR="00226A32" w:rsidRPr="00053323" w:rsidRDefault="00226A32" w:rsidP="00226A32">
      <w:pPr>
        <w:pStyle w:val="ad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053323">
        <w:rPr>
          <w:color w:val="111111"/>
          <w:sz w:val="28"/>
          <w:szCs w:val="28"/>
        </w:rPr>
        <w:t>. Организованные формы обучения проводились на основе деятельности с учетом возрастных особенностей детей и в соответствии с требованиями нормативных документов. Образовательная деятельность строилась в соответствии с комплексно-тематическим планированием по значимым событиям социальной жизни и окружающего мира.</w:t>
      </w:r>
    </w:p>
    <w:p w:rsidR="00226A32" w:rsidRPr="00053323" w:rsidRDefault="00226A32" w:rsidP="00226A32">
      <w:pPr>
        <w:pStyle w:val="ad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053323">
        <w:rPr>
          <w:color w:val="111111"/>
          <w:sz w:val="28"/>
          <w:szCs w:val="28"/>
        </w:rPr>
        <w:t>В процессе были выявлены значительные сложности с самостоятельным изучением </w:t>
      </w:r>
      <w:r w:rsidRPr="00053323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программы</w:t>
      </w:r>
      <w:r w:rsidRPr="00053323">
        <w:rPr>
          <w:color w:val="111111"/>
          <w:sz w:val="28"/>
          <w:szCs w:val="28"/>
        </w:rPr>
        <w:t xml:space="preserve"> и особенно соотнесением ее с особенностями современного ребенка и общими педагогическими подходами, зафиксированными в ООП </w:t>
      </w:r>
      <w:proofErr w:type="gramStart"/>
      <w:r w:rsidRPr="00053323">
        <w:rPr>
          <w:color w:val="111111"/>
          <w:sz w:val="28"/>
          <w:szCs w:val="28"/>
        </w:rPr>
        <w:t>ДО</w:t>
      </w:r>
      <w:proofErr w:type="gramEnd"/>
      <w:r w:rsidRPr="00053323">
        <w:rPr>
          <w:color w:val="111111"/>
          <w:sz w:val="28"/>
          <w:szCs w:val="28"/>
        </w:rPr>
        <w:t>.</w:t>
      </w:r>
    </w:p>
    <w:p w:rsidR="00226A32" w:rsidRPr="00053323" w:rsidRDefault="00226A32" w:rsidP="00226A32">
      <w:pPr>
        <w:pStyle w:val="ad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053323">
        <w:rPr>
          <w:color w:val="111111"/>
          <w:sz w:val="28"/>
          <w:szCs w:val="28"/>
        </w:rPr>
        <w:lastRenderedPageBreak/>
        <w:t>Нравственному развитию личности в социально-духовном плане и развитию самостоятельности детей способствовала правильно организованная развивающая предметно-пространственная среда ДОУ. РППС в рамках </w:t>
      </w:r>
      <w:r w:rsidRPr="00053323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реализации программы воспитания</w:t>
      </w:r>
      <w:r w:rsidRPr="00053323">
        <w:rPr>
          <w:color w:val="111111"/>
          <w:sz w:val="28"/>
          <w:szCs w:val="28"/>
        </w:rPr>
        <w:t> в достаточной степени отражает региональные особенности. В группах имеются уголки патриотического </w:t>
      </w:r>
      <w:r w:rsidRPr="00053323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053323">
        <w:rPr>
          <w:color w:val="111111"/>
          <w:sz w:val="28"/>
          <w:szCs w:val="28"/>
        </w:rPr>
        <w:t>, которые включают знаки и символы государства, региона, города. </w:t>
      </w:r>
    </w:p>
    <w:p w:rsidR="00226A32" w:rsidRPr="00053323" w:rsidRDefault="00226A32" w:rsidP="00226A32">
      <w:pPr>
        <w:pStyle w:val="ad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053323">
        <w:rPr>
          <w:color w:val="111111"/>
          <w:sz w:val="28"/>
          <w:szCs w:val="28"/>
        </w:rPr>
        <w:t xml:space="preserve"> Для </w:t>
      </w:r>
      <w:r w:rsidRPr="00053323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реализации программы воспитания</w:t>
      </w:r>
      <w:r w:rsidRPr="00053323">
        <w:rPr>
          <w:color w:val="111111"/>
          <w:sz w:val="28"/>
          <w:szCs w:val="28"/>
        </w:rPr>
        <w:t xml:space="preserve"> был создан календарно-тематический план, который включает в себя </w:t>
      </w:r>
      <w:proofErr w:type="spellStart"/>
      <w:r w:rsidRPr="00053323">
        <w:rPr>
          <w:color w:val="111111"/>
          <w:sz w:val="28"/>
          <w:szCs w:val="28"/>
        </w:rPr>
        <w:t>общесадовские</w:t>
      </w:r>
      <w:proofErr w:type="spellEnd"/>
      <w:r w:rsidRPr="00053323">
        <w:rPr>
          <w:color w:val="111111"/>
          <w:sz w:val="28"/>
          <w:szCs w:val="28"/>
        </w:rPr>
        <w:t xml:space="preserve"> и групповые мероприятия.</w:t>
      </w:r>
    </w:p>
    <w:p w:rsidR="00226A32" w:rsidRPr="00053323" w:rsidRDefault="00226A32" w:rsidP="00226A32">
      <w:pPr>
        <w:pStyle w:val="ad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053323">
        <w:rPr>
          <w:color w:val="111111"/>
          <w:sz w:val="28"/>
          <w:szCs w:val="28"/>
        </w:rPr>
        <w:t>Групповые мероприятия строятся на основе возрастных особенностей и индивидуальных интересов детей, а также материала, рекомендованного комплексной образовательной </w:t>
      </w:r>
      <w:r w:rsidRPr="00053323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программой</w:t>
      </w:r>
      <w:r w:rsidRPr="00053323">
        <w:rPr>
          <w:color w:val="111111"/>
          <w:sz w:val="28"/>
          <w:szCs w:val="28"/>
        </w:rPr>
        <w:t xml:space="preserve">. </w:t>
      </w:r>
      <w:proofErr w:type="gramStart"/>
      <w:r w:rsidRPr="00053323">
        <w:rPr>
          <w:color w:val="111111"/>
          <w:sz w:val="28"/>
          <w:szCs w:val="28"/>
        </w:rPr>
        <w:t>В младшем дошкольном возрасте акцент сделан на формировании самостоятельности ребенка в быту и сенсорное развитие, в среднем — на формировании представлений о труде человека и профессиях, а также о семье, формировании эталонных представлений о добре и зле на основе художественной литературы, в старшем возрасте — представлении о стране и государстве, формировании начальных географических и исторических знаний, формировании культуры поведения в общественных местах</w:t>
      </w:r>
      <w:proofErr w:type="gramEnd"/>
      <w:r w:rsidRPr="00053323">
        <w:rPr>
          <w:color w:val="111111"/>
          <w:sz w:val="28"/>
          <w:szCs w:val="28"/>
        </w:rPr>
        <w:t xml:space="preserve"> и представлений о правилах вежливости.</w:t>
      </w:r>
    </w:p>
    <w:p w:rsidR="00226A32" w:rsidRPr="00053323" w:rsidRDefault="00226A32" w:rsidP="00226A32">
      <w:pPr>
        <w:pStyle w:val="ad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spellStart"/>
      <w:r w:rsidRPr="00053323">
        <w:rPr>
          <w:color w:val="111111"/>
          <w:sz w:val="28"/>
          <w:szCs w:val="28"/>
          <w:bdr w:val="none" w:sz="0" w:space="0" w:color="auto" w:frame="1"/>
        </w:rPr>
        <w:t>Общесадовские</w:t>
      </w:r>
      <w:proofErr w:type="spellEnd"/>
      <w:r w:rsidRPr="00053323">
        <w:rPr>
          <w:color w:val="111111"/>
          <w:sz w:val="28"/>
          <w:szCs w:val="28"/>
          <w:bdr w:val="none" w:sz="0" w:space="0" w:color="auto" w:frame="1"/>
        </w:rPr>
        <w:t xml:space="preserve"> мероприятия строились с опорой на календарь праздников и памятных дат.</w:t>
      </w:r>
    </w:p>
    <w:p w:rsidR="00226A32" w:rsidRPr="00053323" w:rsidRDefault="00226A32" w:rsidP="00226A32">
      <w:pPr>
        <w:pStyle w:val="ad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053323">
        <w:rPr>
          <w:color w:val="111111"/>
          <w:sz w:val="28"/>
          <w:szCs w:val="28"/>
        </w:rPr>
        <w:t>В результате анализа системы мероприятий по </w:t>
      </w:r>
      <w:r w:rsidRPr="00053323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реализации рабочей программы воспитания</w:t>
      </w:r>
      <w:r w:rsidRPr="00053323">
        <w:rPr>
          <w:color w:val="111111"/>
          <w:sz w:val="28"/>
          <w:szCs w:val="28"/>
        </w:rPr>
        <w:t> можно сделать вывод об удовлетворительном уровне планирования и организации. Мероприятия в 2022 году проведены в полном объеме.</w:t>
      </w:r>
    </w:p>
    <w:p w:rsidR="00226A32" w:rsidRPr="00053323" w:rsidRDefault="00226A32" w:rsidP="00226A32">
      <w:pPr>
        <w:pStyle w:val="ad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053323">
        <w:rPr>
          <w:color w:val="111111"/>
          <w:sz w:val="28"/>
          <w:szCs w:val="28"/>
        </w:rPr>
        <w:t>Одним из направлений в </w:t>
      </w:r>
      <w:r w:rsidRPr="00053323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реализации программы является работа с семьёй</w:t>
      </w:r>
      <w:r w:rsidRPr="00053323">
        <w:rPr>
          <w:color w:val="111111"/>
          <w:sz w:val="28"/>
          <w:szCs w:val="28"/>
        </w:rPr>
        <w:t>. В каждой группе ДОУ был создан социальный паспорт группы, который отражает количество полных и неполных семей, количество многодетных семей. Это в тесной взаимосвязи с психологом помогает вести дальнейшую </w:t>
      </w:r>
      <w:r w:rsidRPr="00053323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работу</w:t>
      </w:r>
      <w:r w:rsidRPr="00053323">
        <w:rPr>
          <w:color w:val="111111"/>
          <w:sz w:val="28"/>
          <w:szCs w:val="28"/>
        </w:rPr>
        <w:t> по установлению партнерских взаимоотношений ДОУ с семьей, оказание ей психолого-педагогической поддержки, повышение компетентности родителей </w:t>
      </w:r>
      <w:r w:rsidRPr="00053323">
        <w:rPr>
          <w:i/>
          <w:iCs/>
          <w:color w:val="111111"/>
          <w:sz w:val="28"/>
          <w:szCs w:val="28"/>
          <w:bdr w:val="none" w:sz="0" w:space="0" w:color="auto" w:frame="1"/>
        </w:rPr>
        <w:t>(законных представителей)</w:t>
      </w:r>
      <w:r w:rsidRPr="00053323">
        <w:rPr>
          <w:color w:val="111111"/>
          <w:sz w:val="28"/>
          <w:szCs w:val="28"/>
        </w:rPr>
        <w:t> </w:t>
      </w:r>
      <w:r w:rsidRPr="00053323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воспитанников в вопросах воспитания</w:t>
      </w:r>
      <w:r w:rsidRPr="00053323">
        <w:rPr>
          <w:color w:val="111111"/>
          <w:sz w:val="28"/>
          <w:szCs w:val="28"/>
        </w:rPr>
        <w:t>, развития и образования детей.</w:t>
      </w:r>
    </w:p>
    <w:p w:rsidR="00226A32" w:rsidRPr="00053323" w:rsidRDefault="00226A32" w:rsidP="00226A32">
      <w:pPr>
        <w:pStyle w:val="ad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053323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lastRenderedPageBreak/>
        <w:t>Рабочая программа воспитания</w:t>
      </w:r>
      <w:r w:rsidRPr="00053323">
        <w:rPr>
          <w:color w:val="111111"/>
          <w:sz w:val="28"/>
          <w:szCs w:val="28"/>
        </w:rPr>
        <w:t> позволила нам скоординировать свои усилия, направленные на процесс </w:t>
      </w:r>
      <w:r w:rsidRPr="00053323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053323">
        <w:rPr>
          <w:color w:val="111111"/>
          <w:sz w:val="28"/>
          <w:szCs w:val="28"/>
        </w:rPr>
        <w:t> детей нашего детского сада.</w:t>
      </w:r>
    </w:p>
    <w:p w:rsidR="00226A32" w:rsidRPr="00A90725" w:rsidRDefault="00226A32" w:rsidP="00A90725">
      <w:pPr>
        <w:pStyle w:val="ad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053323">
        <w:rPr>
          <w:color w:val="111111"/>
          <w:sz w:val="28"/>
          <w:szCs w:val="28"/>
        </w:rPr>
        <w:t>Анализ выполнения требований к содержанию и методам </w:t>
      </w:r>
      <w:r w:rsidRPr="00053323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воспитания и обучения</w:t>
      </w:r>
      <w:r w:rsidRPr="00053323">
        <w:rPr>
          <w:color w:val="111111"/>
          <w:sz w:val="28"/>
          <w:szCs w:val="28"/>
        </w:rPr>
        <w:t>, а также анализ усвоения детьми </w:t>
      </w:r>
      <w:r w:rsidRPr="00053323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программного</w:t>
      </w:r>
      <w:r w:rsidRPr="00053323">
        <w:rPr>
          <w:color w:val="111111"/>
          <w:sz w:val="28"/>
          <w:szCs w:val="28"/>
        </w:rPr>
        <w:t> материала показывают стабильность и позитивную динамику по всем направлениям </w:t>
      </w:r>
      <w:r w:rsidRPr="00053323">
        <w:rPr>
          <w:rStyle w:val="ae"/>
          <w:b w:val="0"/>
          <w:color w:val="111111"/>
          <w:sz w:val="28"/>
          <w:szCs w:val="28"/>
          <w:bdr w:val="none" w:sz="0" w:space="0" w:color="auto" w:frame="1"/>
        </w:rPr>
        <w:t>воспитательной работы</w:t>
      </w:r>
    </w:p>
    <w:p w:rsidR="00A90725" w:rsidRDefault="00A90725" w:rsidP="001C314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C314E" w:rsidRDefault="001C314E" w:rsidP="001C314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167B33">
        <w:rPr>
          <w:rFonts w:hAnsi="Times New Roman" w:cs="Times New Roman"/>
          <w:color w:val="000000"/>
          <w:sz w:val="28"/>
          <w:szCs w:val="28"/>
        </w:rPr>
        <w:t>Характеристика</w:t>
      </w:r>
      <w:proofErr w:type="spellEnd"/>
      <w:r w:rsidRPr="00167B3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B33">
        <w:rPr>
          <w:rFonts w:hAnsi="Times New Roman" w:cs="Times New Roman"/>
          <w:color w:val="000000"/>
          <w:sz w:val="28"/>
          <w:szCs w:val="28"/>
        </w:rPr>
        <w:t>семей</w:t>
      </w:r>
      <w:proofErr w:type="spellEnd"/>
      <w:r w:rsidRPr="00167B33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7B33">
        <w:rPr>
          <w:rFonts w:hAnsi="Times New Roman" w:cs="Times New Roman"/>
          <w:color w:val="000000"/>
          <w:sz w:val="28"/>
          <w:szCs w:val="28"/>
        </w:rPr>
        <w:t>по</w:t>
      </w:r>
      <w:proofErr w:type="spellEnd"/>
      <w:r w:rsidRPr="00167B33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167B33">
        <w:rPr>
          <w:rFonts w:hAnsi="Times New Roman" w:cs="Times New Roman"/>
          <w:color w:val="000000"/>
          <w:sz w:val="28"/>
          <w:szCs w:val="28"/>
        </w:rPr>
        <w:t>составу</w:t>
      </w:r>
      <w:proofErr w:type="spellEnd"/>
    </w:p>
    <w:p w:rsidR="001C314E" w:rsidRPr="00167B33" w:rsidRDefault="001C314E" w:rsidP="001C314E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69"/>
        <w:gridCol w:w="1902"/>
        <w:gridCol w:w="4951"/>
      </w:tblGrid>
      <w:tr w:rsidR="001C314E" w:rsidRPr="00FD4CF2" w:rsidTr="00F81F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BA3DCD" w:rsidRDefault="001C314E" w:rsidP="00F81FC8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1C314E" w:rsidTr="00F81F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550433" w:rsidRDefault="001C314E" w:rsidP="00F81FC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77,5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C314E" w:rsidTr="00F81F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550433" w:rsidRDefault="001C314E" w:rsidP="00F81FC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8,8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C314E" w:rsidTr="00F81F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550433" w:rsidRDefault="001C314E" w:rsidP="00F81FC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r>
              <w:rPr>
                <w:rFonts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C314E" w:rsidTr="00F81F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550433" w:rsidRDefault="001C314E" w:rsidP="00F81FC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1,5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1C314E" w:rsidRPr="00E27F2B" w:rsidRDefault="001C314E" w:rsidP="001C314E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E27F2B">
        <w:rPr>
          <w:rFonts w:hAnsi="Times New Roman" w:cs="Times New Roman"/>
          <w:color w:val="000000"/>
          <w:sz w:val="28"/>
          <w:szCs w:val="28"/>
          <w:lang w:val="ru-RU"/>
        </w:rPr>
        <w:t>Характеристика семей по</w:t>
      </w:r>
      <w:r w:rsidRPr="00E27F2B">
        <w:rPr>
          <w:rFonts w:hAnsi="Times New Roman" w:cs="Times New Roman"/>
          <w:color w:val="000000"/>
          <w:sz w:val="28"/>
          <w:szCs w:val="28"/>
        </w:rPr>
        <w:t> </w:t>
      </w:r>
      <w:r w:rsidRPr="00E27F2B">
        <w:rPr>
          <w:rFonts w:hAnsi="Times New Roman" w:cs="Times New Roman"/>
          <w:color w:val="000000"/>
          <w:sz w:val="28"/>
          <w:szCs w:val="28"/>
          <w:lang w:val="ru-RU"/>
        </w:rPr>
        <w:t>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10"/>
        <w:gridCol w:w="1882"/>
        <w:gridCol w:w="4830"/>
      </w:tblGrid>
      <w:tr w:rsidR="001C314E" w:rsidRPr="00FD4CF2" w:rsidTr="00F81F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BA3DCD" w:rsidRDefault="001C314E" w:rsidP="00F81FC8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1C314E" w:rsidTr="00F81F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550433" w:rsidRDefault="001C314E" w:rsidP="00F81FC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24,6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C314E" w:rsidTr="00F81F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550433" w:rsidRDefault="001C314E" w:rsidP="00F81FC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28,3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1C314E" w:rsidTr="00F81F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550433" w:rsidRDefault="001C314E" w:rsidP="00F81FC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47,1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A90725" w:rsidRPr="00F81FC8" w:rsidRDefault="00A90725" w:rsidP="00A90725">
      <w:pPr>
        <w:spacing w:line="276" w:lineRule="auto"/>
        <w:jc w:val="both"/>
        <w:rPr>
          <w:b/>
          <w:sz w:val="28"/>
          <w:szCs w:val="28"/>
        </w:rPr>
      </w:pPr>
      <w:proofErr w:type="spellStart"/>
      <w:r w:rsidRPr="00F81FC8">
        <w:rPr>
          <w:b/>
          <w:sz w:val="28"/>
          <w:szCs w:val="28"/>
        </w:rPr>
        <w:t>Коррекционная</w:t>
      </w:r>
      <w:proofErr w:type="spellEnd"/>
      <w:r w:rsidRPr="00F81FC8">
        <w:rPr>
          <w:b/>
          <w:sz w:val="28"/>
          <w:szCs w:val="28"/>
        </w:rPr>
        <w:t xml:space="preserve"> </w:t>
      </w:r>
      <w:proofErr w:type="spellStart"/>
      <w:r w:rsidRPr="00F81FC8">
        <w:rPr>
          <w:b/>
          <w:sz w:val="28"/>
          <w:szCs w:val="28"/>
        </w:rPr>
        <w:t>работа</w:t>
      </w:r>
      <w:proofErr w:type="spellEnd"/>
      <w:r w:rsidRPr="00F81FC8">
        <w:rPr>
          <w:b/>
          <w:sz w:val="28"/>
          <w:szCs w:val="28"/>
        </w:rPr>
        <w:t xml:space="preserve"> в ДОУ</w:t>
      </w:r>
    </w:p>
    <w:p w:rsidR="00A90725" w:rsidRDefault="00A90725" w:rsidP="00A90725">
      <w:pPr>
        <w:spacing w:before="0" w:beforeAutospacing="0" w:after="0" w:afterAutospacing="0" w:line="276" w:lineRule="auto"/>
        <w:rPr>
          <w:b/>
          <w:sz w:val="28"/>
          <w:szCs w:val="28"/>
        </w:rPr>
      </w:pPr>
      <w:proofErr w:type="spellStart"/>
      <w:r w:rsidRPr="005F02D7">
        <w:rPr>
          <w:b/>
          <w:sz w:val="28"/>
          <w:szCs w:val="28"/>
        </w:rPr>
        <w:t>Коррекционно-разв</w:t>
      </w:r>
      <w:r>
        <w:rPr>
          <w:b/>
          <w:sz w:val="28"/>
          <w:szCs w:val="28"/>
        </w:rPr>
        <w:t>ивающая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работа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учителя-логопеда</w:t>
      </w:r>
      <w:proofErr w:type="spellEnd"/>
    </w:p>
    <w:p w:rsidR="00A90725" w:rsidRPr="00F81FC8" w:rsidRDefault="00A90725" w:rsidP="00A90725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ab/>
      </w:r>
      <w:proofErr w:type="gramStart"/>
      <w:r w:rsidRPr="00F81FC8">
        <w:rPr>
          <w:sz w:val="28"/>
          <w:szCs w:val="28"/>
          <w:lang w:val="ru-RU"/>
        </w:rPr>
        <w:t xml:space="preserve">В период с 1 по 15 сентября 2022г. было проведено первичное логопедическое обследование по пособию «Экспресс – обследование звукопроизношения у детей дошкольного и младшего школьного возраста» В.В. </w:t>
      </w:r>
      <w:proofErr w:type="spellStart"/>
      <w:r w:rsidRPr="00F81FC8">
        <w:rPr>
          <w:sz w:val="28"/>
          <w:szCs w:val="28"/>
          <w:lang w:val="ru-RU"/>
        </w:rPr>
        <w:t>Коноваленко</w:t>
      </w:r>
      <w:proofErr w:type="spellEnd"/>
      <w:r w:rsidRPr="00F81FC8">
        <w:rPr>
          <w:sz w:val="28"/>
          <w:szCs w:val="28"/>
          <w:lang w:val="ru-RU"/>
        </w:rPr>
        <w:t xml:space="preserve">, С.В. </w:t>
      </w:r>
      <w:proofErr w:type="spellStart"/>
      <w:r w:rsidRPr="00F81FC8">
        <w:rPr>
          <w:sz w:val="28"/>
          <w:szCs w:val="28"/>
          <w:lang w:val="ru-RU"/>
        </w:rPr>
        <w:t>Коноваленко</w:t>
      </w:r>
      <w:proofErr w:type="spellEnd"/>
      <w:r w:rsidRPr="00F81FC8">
        <w:rPr>
          <w:sz w:val="28"/>
          <w:szCs w:val="28"/>
          <w:lang w:val="ru-RU"/>
        </w:rPr>
        <w:t>:   обследованы 138 детей средних, старших и подготовительной к школе групп.</w:t>
      </w:r>
      <w:proofErr w:type="gramEnd"/>
    </w:p>
    <w:p w:rsidR="00A90725" w:rsidRPr="00F81FC8" w:rsidRDefault="00A90725" w:rsidP="00A90725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ab/>
        <w:t xml:space="preserve">На основании результатов углубленного логопедического обследования (по альбому О.Б. Иншаковой) всех компонентов речи, на логопедический пункт зачислены 27 детей: 11 детей воспитанники </w:t>
      </w:r>
      <w:r w:rsidRPr="00F81FC8">
        <w:rPr>
          <w:sz w:val="28"/>
          <w:szCs w:val="28"/>
          <w:lang w:val="ru-RU"/>
        </w:rPr>
        <w:lastRenderedPageBreak/>
        <w:t>подготовительной к школе групп; 16 детей – воспитанники старшей группы.</w:t>
      </w:r>
    </w:p>
    <w:p w:rsidR="00A90725" w:rsidRPr="00F81FC8" w:rsidRDefault="00A90725" w:rsidP="00A90725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ab/>
        <w:t xml:space="preserve">Выявление уровня актуального речевого развития детей, зачисленных на </w:t>
      </w:r>
      <w:proofErr w:type="spellStart"/>
      <w:r w:rsidRPr="00F81FC8">
        <w:rPr>
          <w:sz w:val="28"/>
          <w:szCs w:val="28"/>
          <w:lang w:val="ru-RU"/>
        </w:rPr>
        <w:t>логопункт</w:t>
      </w:r>
      <w:proofErr w:type="spellEnd"/>
      <w:r w:rsidRPr="00F81FC8">
        <w:rPr>
          <w:sz w:val="28"/>
          <w:szCs w:val="28"/>
          <w:lang w:val="ru-RU"/>
        </w:rPr>
        <w:t xml:space="preserve"> и обработка данных обследования для объективного логопедического заключения, позволяют обобщить следующие данные о дефектах речи детей:</w:t>
      </w:r>
    </w:p>
    <w:p w:rsidR="00A90725" w:rsidRPr="00F81FC8" w:rsidRDefault="00A90725" w:rsidP="00A90725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>Всего: 27 детей</w:t>
      </w:r>
    </w:p>
    <w:p w:rsidR="00A90725" w:rsidRPr="00F81FC8" w:rsidRDefault="00A90725" w:rsidP="00A90725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>ФНР – 7 детей (26%)</w:t>
      </w:r>
    </w:p>
    <w:p w:rsidR="00A90725" w:rsidRPr="00F81FC8" w:rsidRDefault="00A90725" w:rsidP="00A90725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>ФФН – 16 детей (59%)</w:t>
      </w:r>
    </w:p>
    <w:p w:rsidR="00A90725" w:rsidRPr="00F81FC8" w:rsidRDefault="00A90725" w:rsidP="00A90725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>ОНР - 4 детей (15%)</w:t>
      </w:r>
    </w:p>
    <w:p w:rsidR="00A90725" w:rsidRPr="00F81FC8" w:rsidRDefault="00A90725" w:rsidP="00A90725">
      <w:pPr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205105</wp:posOffset>
            </wp:positionV>
            <wp:extent cx="4485640" cy="1480820"/>
            <wp:effectExtent l="19050" t="0" r="10160" b="5080"/>
            <wp:wrapSquare wrapText="right"/>
            <wp:docPr id="2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A90725" w:rsidRPr="00F81FC8" w:rsidRDefault="00A90725" w:rsidP="00A90725">
      <w:pPr>
        <w:spacing w:line="276" w:lineRule="auto"/>
        <w:jc w:val="both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br w:type="textWrapping" w:clear="all"/>
      </w:r>
    </w:p>
    <w:p w:rsidR="00A90725" w:rsidRDefault="00A90725" w:rsidP="00A90725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ab/>
        <w:t>По результатам логопедического обследования были сформированы 4 подгруппы от 5 до 8 детей  в соответствии с выявленными нарушениями звукопроизношения и с учетом психолого-педагогических особенностей детей.</w:t>
      </w:r>
    </w:p>
    <w:p w:rsidR="00A90725" w:rsidRPr="00F81FC8" w:rsidRDefault="00A90725" w:rsidP="00A90725">
      <w:pPr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>Индивидуальные занятия проводились  в каждый день, а подгрупповые 1 раз в неделю. Вся коррекционная работа была проведена в соответствии с календарно-тематическим планированием на 2022-2023 учебный год. У каждого ребенка заведена своя индивидуальная домашняя тетрадь по коррекционно-развивающим занятиям.</w:t>
      </w:r>
    </w:p>
    <w:p w:rsidR="00A90725" w:rsidRPr="00F81FC8" w:rsidRDefault="00A90725" w:rsidP="00A90725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ab/>
        <w:t xml:space="preserve">В запланированные сроки (в конце декабря) был проведен логопедический мониторинг с целью выявления динамики развития речи в коррекционно-образовательном процессе. В мониторинге приняли участие дети, только занимающиеся на </w:t>
      </w:r>
      <w:proofErr w:type="spellStart"/>
      <w:r w:rsidRPr="00F81FC8">
        <w:rPr>
          <w:sz w:val="28"/>
          <w:szCs w:val="28"/>
          <w:lang w:val="ru-RU"/>
        </w:rPr>
        <w:t>логопункте</w:t>
      </w:r>
      <w:proofErr w:type="spellEnd"/>
      <w:r w:rsidRPr="00F81FC8">
        <w:rPr>
          <w:sz w:val="28"/>
          <w:szCs w:val="28"/>
          <w:lang w:val="ru-RU"/>
        </w:rPr>
        <w:t xml:space="preserve">. </w:t>
      </w:r>
      <w:proofErr w:type="gramStart"/>
      <w:r w:rsidRPr="00F81FC8">
        <w:rPr>
          <w:sz w:val="28"/>
          <w:szCs w:val="28"/>
          <w:lang w:val="ru-RU"/>
        </w:rPr>
        <w:t xml:space="preserve">По  результатам мониторинга выпущены из </w:t>
      </w:r>
      <w:proofErr w:type="spellStart"/>
      <w:r w:rsidRPr="00F81FC8">
        <w:rPr>
          <w:sz w:val="28"/>
          <w:szCs w:val="28"/>
          <w:lang w:val="ru-RU"/>
        </w:rPr>
        <w:t>логопункта</w:t>
      </w:r>
      <w:proofErr w:type="spellEnd"/>
      <w:r w:rsidRPr="00F81FC8">
        <w:rPr>
          <w:sz w:val="28"/>
          <w:szCs w:val="28"/>
          <w:lang w:val="ru-RU"/>
        </w:rPr>
        <w:t>: из подготовительной к школе группы 1 ребенок (</w:t>
      </w:r>
      <w:proofErr w:type="spellStart"/>
      <w:r w:rsidRPr="00F81FC8">
        <w:rPr>
          <w:sz w:val="28"/>
          <w:szCs w:val="28"/>
          <w:lang w:val="ru-RU"/>
        </w:rPr>
        <w:t>Ооржак</w:t>
      </w:r>
      <w:proofErr w:type="spellEnd"/>
      <w:r w:rsidRPr="00F81FC8">
        <w:rPr>
          <w:sz w:val="28"/>
          <w:szCs w:val="28"/>
          <w:lang w:val="ru-RU"/>
        </w:rPr>
        <w:t xml:space="preserve"> </w:t>
      </w:r>
      <w:proofErr w:type="spellStart"/>
      <w:r w:rsidRPr="00F81FC8">
        <w:rPr>
          <w:sz w:val="28"/>
          <w:szCs w:val="28"/>
          <w:lang w:val="ru-RU"/>
        </w:rPr>
        <w:t>Аюхан</w:t>
      </w:r>
      <w:proofErr w:type="spellEnd"/>
      <w:r w:rsidRPr="00F81FC8">
        <w:rPr>
          <w:sz w:val="28"/>
          <w:szCs w:val="28"/>
          <w:lang w:val="ru-RU"/>
        </w:rPr>
        <w:t>), из старшей группы № 1 (</w:t>
      </w:r>
      <w:proofErr w:type="spellStart"/>
      <w:r w:rsidRPr="00F81FC8">
        <w:rPr>
          <w:sz w:val="28"/>
          <w:szCs w:val="28"/>
          <w:lang w:val="ru-RU"/>
        </w:rPr>
        <w:t>Кувак</w:t>
      </w:r>
      <w:proofErr w:type="spellEnd"/>
      <w:r w:rsidRPr="00F81FC8">
        <w:rPr>
          <w:sz w:val="28"/>
          <w:szCs w:val="28"/>
          <w:lang w:val="ru-RU"/>
        </w:rPr>
        <w:t xml:space="preserve"> </w:t>
      </w:r>
      <w:proofErr w:type="spellStart"/>
      <w:r w:rsidRPr="00F81FC8">
        <w:rPr>
          <w:sz w:val="28"/>
          <w:szCs w:val="28"/>
          <w:lang w:val="ru-RU"/>
        </w:rPr>
        <w:t>Сайын-Белек</w:t>
      </w:r>
      <w:proofErr w:type="spellEnd"/>
      <w:r w:rsidRPr="00F81FC8">
        <w:rPr>
          <w:sz w:val="28"/>
          <w:szCs w:val="28"/>
          <w:lang w:val="ru-RU"/>
        </w:rPr>
        <w:t>).</w:t>
      </w:r>
      <w:proofErr w:type="gramEnd"/>
      <w:r w:rsidRPr="00F81FC8">
        <w:rPr>
          <w:sz w:val="28"/>
          <w:szCs w:val="28"/>
          <w:lang w:val="ru-RU"/>
        </w:rPr>
        <w:t xml:space="preserve">  У этих детей исправлены дефекты звукопроизношения, сформированы навыки звукового анализа и синтеза, уточнен и расширен словарный запас, развито фонематическое восприятие, а также общая и мелкая моторика. Остальные </w:t>
      </w:r>
      <w:r w:rsidRPr="00F81FC8">
        <w:rPr>
          <w:sz w:val="28"/>
          <w:szCs w:val="28"/>
          <w:lang w:val="ru-RU"/>
        </w:rPr>
        <w:lastRenderedPageBreak/>
        <w:t xml:space="preserve">дети оставлены для дальнейшей коррекционной работы. </w:t>
      </w:r>
      <w:proofErr w:type="gramStart"/>
      <w:r w:rsidRPr="00F81FC8">
        <w:rPr>
          <w:sz w:val="28"/>
          <w:szCs w:val="28"/>
          <w:lang w:val="ru-RU"/>
        </w:rPr>
        <w:t xml:space="preserve">Выбыл </w:t>
      </w:r>
      <w:proofErr w:type="spellStart"/>
      <w:r w:rsidRPr="00F81FC8">
        <w:rPr>
          <w:sz w:val="28"/>
          <w:szCs w:val="28"/>
          <w:lang w:val="ru-RU"/>
        </w:rPr>
        <w:t>Донгурак</w:t>
      </w:r>
      <w:proofErr w:type="spellEnd"/>
      <w:r w:rsidRPr="00F81FC8">
        <w:rPr>
          <w:sz w:val="28"/>
          <w:szCs w:val="28"/>
          <w:lang w:val="ru-RU"/>
        </w:rPr>
        <w:t xml:space="preserve"> </w:t>
      </w:r>
      <w:proofErr w:type="spellStart"/>
      <w:r w:rsidRPr="00F81FC8">
        <w:rPr>
          <w:sz w:val="28"/>
          <w:szCs w:val="28"/>
          <w:lang w:val="ru-RU"/>
        </w:rPr>
        <w:t>Тензин</w:t>
      </w:r>
      <w:proofErr w:type="spellEnd"/>
      <w:r w:rsidRPr="00F81FC8">
        <w:rPr>
          <w:sz w:val="28"/>
          <w:szCs w:val="28"/>
          <w:lang w:val="ru-RU"/>
        </w:rPr>
        <w:t xml:space="preserve">, вместо него зачислен </w:t>
      </w:r>
      <w:proofErr w:type="spellStart"/>
      <w:r w:rsidRPr="00F81FC8">
        <w:rPr>
          <w:sz w:val="28"/>
          <w:szCs w:val="28"/>
          <w:lang w:val="ru-RU"/>
        </w:rPr>
        <w:t>Даржаа</w:t>
      </w:r>
      <w:proofErr w:type="spellEnd"/>
      <w:r w:rsidRPr="00F81FC8">
        <w:rPr>
          <w:sz w:val="28"/>
          <w:szCs w:val="28"/>
          <w:lang w:val="ru-RU"/>
        </w:rPr>
        <w:t xml:space="preserve"> </w:t>
      </w:r>
      <w:proofErr w:type="spellStart"/>
      <w:r w:rsidRPr="00F81FC8">
        <w:rPr>
          <w:sz w:val="28"/>
          <w:szCs w:val="28"/>
          <w:lang w:val="ru-RU"/>
        </w:rPr>
        <w:t>Тензин</w:t>
      </w:r>
      <w:proofErr w:type="spellEnd"/>
      <w:r w:rsidRPr="00F81FC8">
        <w:rPr>
          <w:sz w:val="28"/>
          <w:szCs w:val="28"/>
          <w:lang w:val="ru-RU"/>
        </w:rPr>
        <w:t>.</w:t>
      </w:r>
      <w:proofErr w:type="gramEnd"/>
    </w:p>
    <w:p w:rsidR="00A90725" w:rsidRPr="00F81FC8" w:rsidRDefault="00A90725" w:rsidP="00A90725">
      <w:pPr>
        <w:spacing w:before="0" w:beforeAutospacing="0" w:after="0" w:afterAutospacing="0" w:line="276" w:lineRule="auto"/>
        <w:jc w:val="both"/>
        <w:rPr>
          <w:b/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</w:rPr>
        <w:t>Выбывших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нет</w:t>
      </w:r>
      <w:proofErr w:type="spellEnd"/>
      <w:r>
        <w:rPr>
          <w:sz w:val="28"/>
          <w:szCs w:val="28"/>
        </w:rPr>
        <w:t>.</w:t>
      </w:r>
      <w:proofErr w:type="gramEnd"/>
    </w:p>
    <w:p w:rsidR="00A90725" w:rsidRPr="0018630E" w:rsidRDefault="00A90725" w:rsidP="00A90725">
      <w:p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18630E">
        <w:rPr>
          <w:sz w:val="28"/>
          <w:szCs w:val="28"/>
        </w:rPr>
        <w:t>Результаты</w:t>
      </w:r>
      <w:proofErr w:type="spellEnd"/>
      <w:r w:rsidRPr="0018630E">
        <w:rPr>
          <w:sz w:val="28"/>
          <w:szCs w:val="28"/>
        </w:rPr>
        <w:t xml:space="preserve"> </w:t>
      </w:r>
      <w:proofErr w:type="spellStart"/>
      <w:r w:rsidRPr="0018630E">
        <w:rPr>
          <w:sz w:val="28"/>
          <w:szCs w:val="28"/>
        </w:rPr>
        <w:t>логопедического</w:t>
      </w:r>
      <w:proofErr w:type="spellEnd"/>
      <w:r w:rsidRPr="0018630E">
        <w:rPr>
          <w:sz w:val="28"/>
          <w:szCs w:val="28"/>
        </w:rPr>
        <w:t xml:space="preserve"> </w:t>
      </w:r>
      <w:proofErr w:type="spellStart"/>
      <w:r w:rsidRPr="0018630E">
        <w:rPr>
          <w:sz w:val="28"/>
          <w:szCs w:val="28"/>
        </w:rPr>
        <w:t>мониторинга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07"/>
        <w:gridCol w:w="3097"/>
        <w:gridCol w:w="3084"/>
      </w:tblGrid>
      <w:tr w:rsidR="00A90725" w:rsidRPr="00F81FC8" w:rsidTr="00DD2C35">
        <w:tc>
          <w:tcPr>
            <w:tcW w:w="3190" w:type="dxa"/>
          </w:tcPr>
          <w:p w:rsidR="00A90725" w:rsidRPr="0018630E" w:rsidRDefault="00A90725" w:rsidP="00DD2C35">
            <w:pPr>
              <w:jc w:val="center"/>
              <w:rPr>
                <w:sz w:val="24"/>
                <w:szCs w:val="24"/>
              </w:rPr>
            </w:pPr>
            <w:proofErr w:type="spellStart"/>
            <w:r w:rsidRPr="0018630E">
              <w:rPr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3190" w:type="dxa"/>
          </w:tcPr>
          <w:p w:rsidR="00A90725" w:rsidRPr="0018630E" w:rsidRDefault="00A90725" w:rsidP="00DD2C35">
            <w:pPr>
              <w:jc w:val="center"/>
              <w:rPr>
                <w:sz w:val="24"/>
                <w:szCs w:val="24"/>
              </w:rPr>
            </w:pPr>
            <w:proofErr w:type="spellStart"/>
            <w:r w:rsidRPr="0018630E">
              <w:rPr>
                <w:sz w:val="24"/>
                <w:szCs w:val="24"/>
              </w:rPr>
              <w:t>Образовательное</w:t>
            </w:r>
            <w:proofErr w:type="spellEnd"/>
            <w:r w:rsidRPr="0018630E">
              <w:rPr>
                <w:sz w:val="24"/>
                <w:szCs w:val="24"/>
              </w:rPr>
              <w:t xml:space="preserve"> </w:t>
            </w:r>
            <w:proofErr w:type="spellStart"/>
            <w:r w:rsidRPr="0018630E">
              <w:rPr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3191" w:type="dxa"/>
          </w:tcPr>
          <w:p w:rsidR="00A90725" w:rsidRPr="00F81FC8" w:rsidRDefault="00A90725" w:rsidP="00DD2C35">
            <w:pPr>
              <w:jc w:val="center"/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>Уровень овладения необходимыми навыками и умениями (начало года) %</w:t>
            </w:r>
          </w:p>
        </w:tc>
      </w:tr>
      <w:tr w:rsidR="00A90725" w:rsidRPr="00F81FC8" w:rsidTr="00DD2C35">
        <w:tc>
          <w:tcPr>
            <w:tcW w:w="3190" w:type="dxa"/>
          </w:tcPr>
          <w:p w:rsidR="00A90725" w:rsidRPr="0018630E" w:rsidRDefault="00A90725" w:rsidP="00DD2C35">
            <w:pPr>
              <w:jc w:val="both"/>
              <w:rPr>
                <w:sz w:val="24"/>
                <w:szCs w:val="24"/>
              </w:rPr>
            </w:pPr>
            <w:proofErr w:type="spellStart"/>
            <w:r w:rsidRPr="0018630E">
              <w:rPr>
                <w:sz w:val="24"/>
                <w:szCs w:val="24"/>
              </w:rPr>
              <w:t>Старшая</w:t>
            </w:r>
            <w:proofErr w:type="spellEnd"/>
            <w:r w:rsidRPr="0018630E">
              <w:rPr>
                <w:sz w:val="24"/>
                <w:szCs w:val="24"/>
              </w:rPr>
              <w:t xml:space="preserve"> № 1</w:t>
            </w:r>
          </w:p>
        </w:tc>
        <w:tc>
          <w:tcPr>
            <w:tcW w:w="3190" w:type="dxa"/>
          </w:tcPr>
          <w:p w:rsidR="00A90725" w:rsidRPr="0018630E" w:rsidRDefault="00A90725" w:rsidP="00DD2C35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18630E">
              <w:rPr>
                <w:sz w:val="24"/>
                <w:szCs w:val="24"/>
              </w:rPr>
              <w:t>Речевое</w:t>
            </w:r>
            <w:proofErr w:type="spellEnd"/>
            <w:r w:rsidRPr="0018630E">
              <w:rPr>
                <w:sz w:val="24"/>
                <w:szCs w:val="24"/>
              </w:rPr>
              <w:t xml:space="preserve"> </w:t>
            </w:r>
            <w:proofErr w:type="spellStart"/>
            <w:r w:rsidRPr="0018630E">
              <w:rPr>
                <w:sz w:val="24"/>
                <w:szCs w:val="24"/>
              </w:rPr>
              <w:t>развитие</w:t>
            </w:r>
            <w:proofErr w:type="spellEnd"/>
            <w:r w:rsidRPr="00186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A90725" w:rsidRPr="00F81FC8" w:rsidRDefault="00A90725" w:rsidP="00DD2C3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 xml:space="preserve"> Высокий – 5%</w:t>
            </w:r>
          </w:p>
          <w:p w:rsidR="00A90725" w:rsidRPr="00F81FC8" w:rsidRDefault="00A90725" w:rsidP="00DD2C3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>Средний  - 70%</w:t>
            </w:r>
          </w:p>
          <w:p w:rsidR="00A90725" w:rsidRPr="00F81FC8" w:rsidRDefault="00A90725" w:rsidP="00DD2C3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>Ниже среднего – 25%</w:t>
            </w:r>
          </w:p>
          <w:p w:rsidR="00A90725" w:rsidRPr="00F81FC8" w:rsidRDefault="00A90725" w:rsidP="00DD2C3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>Низкий – 0%</w:t>
            </w:r>
          </w:p>
        </w:tc>
      </w:tr>
      <w:tr w:rsidR="00A90725" w:rsidRPr="00F81FC8" w:rsidTr="00DD2C35">
        <w:tc>
          <w:tcPr>
            <w:tcW w:w="3190" w:type="dxa"/>
          </w:tcPr>
          <w:p w:rsidR="00A90725" w:rsidRPr="0018630E" w:rsidRDefault="00A90725" w:rsidP="00DD2C35">
            <w:pPr>
              <w:jc w:val="both"/>
              <w:rPr>
                <w:sz w:val="24"/>
                <w:szCs w:val="24"/>
              </w:rPr>
            </w:pPr>
            <w:proofErr w:type="spellStart"/>
            <w:r w:rsidRPr="0018630E">
              <w:rPr>
                <w:sz w:val="24"/>
                <w:szCs w:val="24"/>
              </w:rPr>
              <w:t>Старшая</w:t>
            </w:r>
            <w:proofErr w:type="spellEnd"/>
            <w:r w:rsidRPr="0018630E">
              <w:rPr>
                <w:sz w:val="24"/>
                <w:szCs w:val="24"/>
              </w:rPr>
              <w:t xml:space="preserve"> № 2</w:t>
            </w:r>
          </w:p>
        </w:tc>
        <w:tc>
          <w:tcPr>
            <w:tcW w:w="3190" w:type="dxa"/>
          </w:tcPr>
          <w:p w:rsidR="00A90725" w:rsidRPr="0018630E" w:rsidRDefault="00A90725" w:rsidP="00DD2C35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18630E">
              <w:rPr>
                <w:sz w:val="24"/>
                <w:szCs w:val="24"/>
              </w:rPr>
              <w:t>Речевое</w:t>
            </w:r>
            <w:proofErr w:type="spellEnd"/>
            <w:r w:rsidRPr="0018630E">
              <w:rPr>
                <w:sz w:val="24"/>
                <w:szCs w:val="24"/>
              </w:rPr>
              <w:t xml:space="preserve"> </w:t>
            </w:r>
            <w:proofErr w:type="spellStart"/>
            <w:r w:rsidRPr="0018630E">
              <w:rPr>
                <w:sz w:val="24"/>
                <w:szCs w:val="24"/>
              </w:rPr>
              <w:t>развитие</w:t>
            </w:r>
            <w:proofErr w:type="spellEnd"/>
            <w:r w:rsidRPr="00186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A90725" w:rsidRPr="00F81FC8" w:rsidRDefault="00A90725" w:rsidP="00DD2C3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 xml:space="preserve"> Высокий – 10%</w:t>
            </w:r>
          </w:p>
          <w:p w:rsidR="00A90725" w:rsidRPr="00F81FC8" w:rsidRDefault="00A90725" w:rsidP="00DD2C3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>Средний – 55%</w:t>
            </w:r>
          </w:p>
          <w:p w:rsidR="00A90725" w:rsidRPr="00F81FC8" w:rsidRDefault="00A90725" w:rsidP="00DD2C3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>Ниже среднего – 35%</w:t>
            </w:r>
          </w:p>
          <w:p w:rsidR="00A90725" w:rsidRPr="00F81FC8" w:rsidRDefault="00A90725" w:rsidP="00DD2C3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>Низкий – 0%</w:t>
            </w:r>
          </w:p>
        </w:tc>
      </w:tr>
      <w:tr w:rsidR="00A90725" w:rsidRPr="00F81FC8" w:rsidTr="00DD2C35">
        <w:tc>
          <w:tcPr>
            <w:tcW w:w="3190" w:type="dxa"/>
          </w:tcPr>
          <w:p w:rsidR="00A90725" w:rsidRPr="0018630E" w:rsidRDefault="00A90725" w:rsidP="00DD2C35">
            <w:pPr>
              <w:jc w:val="both"/>
              <w:rPr>
                <w:sz w:val="24"/>
                <w:szCs w:val="24"/>
              </w:rPr>
            </w:pPr>
            <w:proofErr w:type="spellStart"/>
            <w:r w:rsidRPr="0018630E">
              <w:rPr>
                <w:sz w:val="24"/>
                <w:szCs w:val="24"/>
              </w:rPr>
              <w:t>Старшая</w:t>
            </w:r>
            <w:proofErr w:type="spellEnd"/>
            <w:r w:rsidRPr="0018630E">
              <w:rPr>
                <w:sz w:val="24"/>
                <w:szCs w:val="24"/>
              </w:rPr>
              <w:t xml:space="preserve"> № 3</w:t>
            </w:r>
          </w:p>
        </w:tc>
        <w:tc>
          <w:tcPr>
            <w:tcW w:w="3190" w:type="dxa"/>
          </w:tcPr>
          <w:p w:rsidR="00A90725" w:rsidRPr="0018630E" w:rsidRDefault="00A90725" w:rsidP="00DD2C35">
            <w:pP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proofErr w:type="spellStart"/>
            <w:r w:rsidRPr="0018630E">
              <w:rPr>
                <w:sz w:val="24"/>
                <w:szCs w:val="24"/>
              </w:rPr>
              <w:t>Речевое</w:t>
            </w:r>
            <w:proofErr w:type="spellEnd"/>
            <w:r w:rsidRPr="0018630E">
              <w:rPr>
                <w:sz w:val="24"/>
                <w:szCs w:val="24"/>
              </w:rPr>
              <w:t xml:space="preserve"> </w:t>
            </w:r>
            <w:proofErr w:type="spellStart"/>
            <w:r w:rsidRPr="0018630E">
              <w:rPr>
                <w:sz w:val="24"/>
                <w:szCs w:val="24"/>
              </w:rPr>
              <w:t>развитие</w:t>
            </w:r>
            <w:proofErr w:type="spellEnd"/>
            <w:r w:rsidRPr="00186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A90725" w:rsidRPr="00F81FC8" w:rsidRDefault="00A90725" w:rsidP="00DD2C3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 xml:space="preserve"> Высокий – 10,5%</w:t>
            </w:r>
          </w:p>
          <w:p w:rsidR="00A90725" w:rsidRPr="00F81FC8" w:rsidRDefault="00A90725" w:rsidP="00DD2C3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>Средний – 79%</w:t>
            </w:r>
          </w:p>
          <w:p w:rsidR="00A90725" w:rsidRPr="00F81FC8" w:rsidRDefault="00A90725" w:rsidP="00DD2C3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>Ниже среднего – 10,5%</w:t>
            </w:r>
          </w:p>
          <w:p w:rsidR="00A90725" w:rsidRPr="00F81FC8" w:rsidRDefault="00A90725" w:rsidP="00DD2C35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>Низкий – 0%</w:t>
            </w:r>
          </w:p>
        </w:tc>
      </w:tr>
      <w:tr w:rsidR="00A90725" w:rsidRPr="00F81FC8" w:rsidTr="00DD2C35">
        <w:tc>
          <w:tcPr>
            <w:tcW w:w="3190" w:type="dxa"/>
          </w:tcPr>
          <w:p w:rsidR="00A90725" w:rsidRPr="0018630E" w:rsidRDefault="00A90725" w:rsidP="00DD2C35">
            <w:pPr>
              <w:jc w:val="both"/>
              <w:rPr>
                <w:sz w:val="24"/>
                <w:szCs w:val="24"/>
              </w:rPr>
            </w:pPr>
            <w:proofErr w:type="spellStart"/>
            <w:r w:rsidRPr="0018630E">
              <w:rPr>
                <w:sz w:val="24"/>
                <w:szCs w:val="24"/>
              </w:rPr>
              <w:t>Подготовительная</w:t>
            </w:r>
            <w:proofErr w:type="spellEnd"/>
            <w:r w:rsidRPr="0018630E">
              <w:rPr>
                <w:sz w:val="24"/>
                <w:szCs w:val="24"/>
              </w:rPr>
              <w:t xml:space="preserve"> к </w:t>
            </w:r>
            <w:proofErr w:type="spellStart"/>
            <w:r w:rsidRPr="0018630E">
              <w:rPr>
                <w:sz w:val="24"/>
                <w:szCs w:val="24"/>
              </w:rPr>
              <w:t>школе</w:t>
            </w:r>
            <w:proofErr w:type="spellEnd"/>
            <w:r w:rsidRPr="0018630E">
              <w:rPr>
                <w:sz w:val="24"/>
                <w:szCs w:val="24"/>
              </w:rPr>
              <w:t xml:space="preserve"> </w:t>
            </w:r>
            <w:proofErr w:type="spellStart"/>
            <w:r w:rsidRPr="0018630E">
              <w:rPr>
                <w:sz w:val="24"/>
                <w:szCs w:val="24"/>
              </w:rPr>
              <w:t>группа</w:t>
            </w:r>
            <w:proofErr w:type="spellEnd"/>
            <w:r w:rsidRPr="00186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A90725" w:rsidRPr="0018630E" w:rsidRDefault="00A90725" w:rsidP="00DD2C35">
            <w:pPr>
              <w:jc w:val="both"/>
              <w:rPr>
                <w:sz w:val="24"/>
                <w:szCs w:val="24"/>
              </w:rPr>
            </w:pPr>
            <w:proofErr w:type="spellStart"/>
            <w:r w:rsidRPr="0018630E">
              <w:rPr>
                <w:sz w:val="24"/>
                <w:szCs w:val="24"/>
              </w:rPr>
              <w:t>Речевое</w:t>
            </w:r>
            <w:proofErr w:type="spellEnd"/>
            <w:r w:rsidRPr="0018630E">
              <w:rPr>
                <w:sz w:val="24"/>
                <w:szCs w:val="24"/>
              </w:rPr>
              <w:t xml:space="preserve"> </w:t>
            </w:r>
            <w:proofErr w:type="spellStart"/>
            <w:r w:rsidRPr="0018630E">
              <w:rPr>
                <w:sz w:val="24"/>
                <w:szCs w:val="24"/>
              </w:rPr>
              <w:t>развитие</w:t>
            </w:r>
            <w:proofErr w:type="spellEnd"/>
            <w:r w:rsidRPr="00186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A90725" w:rsidRPr="00F81FC8" w:rsidRDefault="00A90725" w:rsidP="00DD2C35">
            <w:pPr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 xml:space="preserve"> Высокий –  32%</w:t>
            </w:r>
          </w:p>
          <w:p w:rsidR="00A90725" w:rsidRPr="00F81FC8" w:rsidRDefault="00A90725" w:rsidP="00DD2C35">
            <w:pPr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>Средний –  68%</w:t>
            </w:r>
          </w:p>
          <w:p w:rsidR="00A90725" w:rsidRPr="00F81FC8" w:rsidRDefault="00A90725" w:rsidP="00DD2C35">
            <w:pPr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>Ниже среднего – 0%</w:t>
            </w:r>
          </w:p>
          <w:p w:rsidR="00A90725" w:rsidRPr="00F81FC8" w:rsidRDefault="00A90725" w:rsidP="00DD2C35">
            <w:pPr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>Низкий – 0%</w:t>
            </w:r>
          </w:p>
        </w:tc>
      </w:tr>
    </w:tbl>
    <w:p w:rsidR="00A90725" w:rsidRPr="00F81FC8" w:rsidRDefault="00A90725" w:rsidP="00A90725">
      <w:pPr>
        <w:spacing w:line="276" w:lineRule="auto"/>
        <w:rPr>
          <w:rStyle w:val="FontStyle207"/>
          <w:rFonts w:ascii="Times New Roman" w:hAnsi="Times New Roman" w:cs="Times New Roman"/>
          <w:b/>
          <w:sz w:val="28"/>
          <w:szCs w:val="28"/>
          <w:lang w:val="ru-RU"/>
        </w:rPr>
      </w:pPr>
      <w:r w:rsidRPr="00F81FC8">
        <w:rPr>
          <w:b/>
          <w:sz w:val="28"/>
          <w:szCs w:val="28"/>
          <w:bdr w:val="none" w:sz="0" w:space="0" w:color="auto" w:frame="1"/>
          <w:lang w:val="ru-RU"/>
        </w:rPr>
        <w:t>Психодиагностическая работа.</w:t>
      </w:r>
    </w:p>
    <w:p w:rsidR="00A90725" w:rsidRPr="00F81FC8" w:rsidRDefault="00A90725" w:rsidP="00A90725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>В начале года  сентябре и октябре 2022 учебного года было проведено диагностическое обследование детей младших групп по листам наблюдений по адаптационному периоду, первая младшая группа №1, №2,  №3 и  в подготовительной к школе группе 3- девочки из вновь поступивших детей. Прошли диагностику в общей сложности из 9 возрастных групп -184 детей. Из всех 191 детей - прошли психологическую диагностику –  184 воспитанников не прошли -4 детей по разным причинам.</w:t>
      </w:r>
    </w:p>
    <w:p w:rsidR="00A90725" w:rsidRPr="00F81FC8" w:rsidRDefault="00A90725" w:rsidP="00A90725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 w:rsidRPr="00F81FC8">
        <w:rPr>
          <w:sz w:val="28"/>
          <w:szCs w:val="28"/>
          <w:lang w:val="ru-RU"/>
        </w:rPr>
        <w:t>Обследование проводилось при помощи экспресс диагностики</w:t>
      </w:r>
      <w:r w:rsidRPr="00F81FC8">
        <w:rPr>
          <w:bCs/>
          <w:sz w:val="28"/>
          <w:szCs w:val="28"/>
          <w:lang w:val="ru-RU"/>
        </w:rPr>
        <w:t xml:space="preserve"> развития психологических процессов</w:t>
      </w:r>
      <w:r w:rsidRPr="00F81FC8">
        <w:rPr>
          <w:sz w:val="28"/>
          <w:szCs w:val="28"/>
          <w:lang w:val="ru-RU"/>
        </w:rPr>
        <w:t xml:space="preserve"> Н.Н. Павлова, Л.Г. Руденко (рекомендованное ГАО «</w:t>
      </w:r>
      <w:proofErr w:type="spellStart"/>
      <w:r w:rsidRPr="00F81FC8">
        <w:rPr>
          <w:sz w:val="28"/>
          <w:szCs w:val="28"/>
          <w:lang w:val="ru-RU"/>
        </w:rPr>
        <w:t>Сайзырал</w:t>
      </w:r>
      <w:proofErr w:type="spellEnd"/>
      <w:r w:rsidRPr="00F81FC8">
        <w:rPr>
          <w:sz w:val="28"/>
          <w:szCs w:val="28"/>
          <w:lang w:val="ru-RU"/>
        </w:rPr>
        <w:t xml:space="preserve">» г. Кызыл из списка календаря педагогов-психологов на 2022-2023 учебный год). Тест тревожности «Выбери нужное лицо»,  «Кактус» Панфиловой, рисунок семьи,  «Два дома» Н. И. </w:t>
      </w:r>
      <w:proofErr w:type="spellStart"/>
      <w:r w:rsidRPr="00F81FC8">
        <w:rPr>
          <w:sz w:val="28"/>
          <w:szCs w:val="28"/>
          <w:lang w:val="ru-RU"/>
        </w:rPr>
        <w:t>Гуткиной</w:t>
      </w:r>
      <w:proofErr w:type="spellEnd"/>
      <w:r w:rsidRPr="00F81FC8">
        <w:rPr>
          <w:sz w:val="28"/>
          <w:szCs w:val="28"/>
          <w:lang w:val="ru-RU"/>
        </w:rPr>
        <w:t>.</w:t>
      </w:r>
    </w:p>
    <w:p w:rsidR="00A90725" w:rsidRPr="00F81FC8" w:rsidRDefault="00A90725" w:rsidP="00A90725">
      <w:pPr>
        <w:spacing w:before="0" w:beforeAutospacing="0" w:after="0" w:afterAutospacing="0" w:line="276" w:lineRule="auto"/>
        <w:ind w:firstLine="720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lastRenderedPageBreak/>
        <w:t xml:space="preserve">Цель: оценка уровня </w:t>
      </w:r>
      <w:proofErr w:type="spellStart"/>
      <w:r w:rsidRPr="00F81FC8">
        <w:rPr>
          <w:sz w:val="28"/>
          <w:szCs w:val="28"/>
          <w:lang w:val="ru-RU"/>
        </w:rPr>
        <w:t>сформированности</w:t>
      </w:r>
      <w:proofErr w:type="spellEnd"/>
      <w:r w:rsidRPr="00F81FC8">
        <w:rPr>
          <w:sz w:val="28"/>
          <w:szCs w:val="28"/>
          <w:lang w:val="ru-RU"/>
        </w:rPr>
        <w:t xml:space="preserve"> у детей предпосылок к учебной деятельности, уровня развития познавательных процессов, а также развития эмоционально-волевой сферы у детей средних, старших, подготовительных групп.</w:t>
      </w:r>
    </w:p>
    <w:p w:rsidR="00A90725" w:rsidRPr="00F81FC8" w:rsidRDefault="00A90725" w:rsidP="00A90725">
      <w:pPr>
        <w:spacing w:before="0" w:beforeAutospacing="0" w:after="0" w:afterAutospacing="0" w:line="276" w:lineRule="auto"/>
        <w:ind w:firstLine="720"/>
        <w:rPr>
          <w:sz w:val="28"/>
          <w:szCs w:val="28"/>
          <w:lang w:val="ru-RU"/>
        </w:rPr>
      </w:pPr>
      <w:r w:rsidRPr="00F81FC8">
        <w:rPr>
          <w:iCs/>
          <w:sz w:val="28"/>
          <w:szCs w:val="28"/>
          <w:bdr w:val="none" w:sz="0" w:space="0" w:color="auto" w:frame="1"/>
          <w:lang w:val="ru-RU"/>
        </w:rPr>
        <w:t>Психодиагностическая работа с воспитанниками проводилась по следующим направлениям:</w:t>
      </w:r>
    </w:p>
    <w:p w:rsidR="00A90725" w:rsidRPr="008073BD" w:rsidRDefault="00A90725" w:rsidP="00A90725">
      <w:pPr>
        <w:pStyle w:val="a"/>
        <w:numPr>
          <w:ilvl w:val="0"/>
          <w:numId w:val="31"/>
        </w:numPr>
        <w:spacing w:line="276" w:lineRule="auto"/>
        <w:ind w:left="0" w:firstLine="0"/>
        <w:rPr>
          <w:sz w:val="28"/>
          <w:szCs w:val="28"/>
        </w:rPr>
      </w:pPr>
      <w:r w:rsidRPr="008073BD">
        <w:rPr>
          <w:sz w:val="28"/>
          <w:szCs w:val="28"/>
        </w:rPr>
        <w:t>Диагностика познавательных процессов  детей средних, старших и подготовительных групп.</w:t>
      </w:r>
    </w:p>
    <w:p w:rsidR="00A90725" w:rsidRPr="008073BD" w:rsidRDefault="00A90725" w:rsidP="00A90725">
      <w:pPr>
        <w:pStyle w:val="a"/>
        <w:numPr>
          <w:ilvl w:val="0"/>
          <w:numId w:val="31"/>
        </w:numPr>
        <w:spacing w:line="276" w:lineRule="auto"/>
        <w:ind w:left="0" w:firstLine="0"/>
        <w:rPr>
          <w:sz w:val="28"/>
          <w:szCs w:val="28"/>
        </w:rPr>
      </w:pPr>
      <w:r w:rsidRPr="008073BD">
        <w:rPr>
          <w:sz w:val="28"/>
          <w:szCs w:val="28"/>
        </w:rPr>
        <w:t xml:space="preserve">Наблюдение за вновь прибывшими в ДОУ детьми </w:t>
      </w:r>
    </w:p>
    <w:p w:rsidR="00A90725" w:rsidRPr="008073BD" w:rsidRDefault="00A90725" w:rsidP="00A90725">
      <w:pPr>
        <w:pStyle w:val="a"/>
        <w:numPr>
          <w:ilvl w:val="0"/>
          <w:numId w:val="31"/>
        </w:numPr>
        <w:spacing w:line="276" w:lineRule="auto"/>
        <w:ind w:left="0" w:firstLine="0"/>
        <w:rPr>
          <w:sz w:val="28"/>
          <w:szCs w:val="28"/>
        </w:rPr>
      </w:pPr>
      <w:r w:rsidRPr="008073BD">
        <w:rPr>
          <w:sz w:val="28"/>
          <w:szCs w:val="28"/>
        </w:rPr>
        <w:t>Диагностика эмоционально-волевой сферы</w:t>
      </w:r>
    </w:p>
    <w:p w:rsidR="00A90725" w:rsidRPr="00F81FC8" w:rsidRDefault="00A90725" w:rsidP="00A90725">
      <w:pPr>
        <w:spacing w:before="0" w:beforeAutospacing="0" w:after="0" w:afterAutospacing="0" w:line="276" w:lineRule="auto"/>
        <w:ind w:firstLine="720"/>
        <w:rPr>
          <w:sz w:val="28"/>
          <w:szCs w:val="28"/>
          <w:lang w:val="ru-RU"/>
        </w:rPr>
      </w:pPr>
      <w:r w:rsidRPr="00F81FC8">
        <w:rPr>
          <w:sz w:val="28"/>
          <w:szCs w:val="28"/>
          <w:bdr w:val="none" w:sz="0" w:space="0" w:color="auto" w:frame="1"/>
          <w:lang w:val="ru-RU"/>
        </w:rPr>
        <w:t>Количество воспитанников детского сада, прошедших диагностическое  обследование педагогом-психологом:</w:t>
      </w:r>
    </w:p>
    <w:p w:rsidR="00A90725" w:rsidRPr="00F81FC8" w:rsidRDefault="00A90725" w:rsidP="00A90725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>- 9 группы ДОУ-184детей, что составляет  96% процент охвата, из 100%.</w:t>
      </w:r>
    </w:p>
    <w:p w:rsidR="00A90725" w:rsidRPr="00F81FC8" w:rsidRDefault="00A90725" w:rsidP="00A90725">
      <w:pPr>
        <w:spacing w:before="0" w:beforeAutospacing="0" w:after="0" w:afterAutospacing="0" w:line="276" w:lineRule="auto"/>
        <w:rPr>
          <w:iCs/>
          <w:sz w:val="28"/>
          <w:szCs w:val="28"/>
          <w:bdr w:val="none" w:sz="0" w:space="0" w:color="auto" w:frame="1"/>
          <w:lang w:val="ru-RU"/>
        </w:rPr>
      </w:pPr>
      <w:r w:rsidRPr="00F81FC8">
        <w:rPr>
          <w:iCs/>
          <w:sz w:val="28"/>
          <w:szCs w:val="28"/>
          <w:bdr w:val="none" w:sz="0" w:space="0" w:color="auto" w:frame="1"/>
          <w:lang w:val="ru-RU"/>
        </w:rPr>
        <w:t>По итогам обследования были получены следующие результаты:</w:t>
      </w:r>
    </w:p>
    <w:p w:rsidR="00A90725" w:rsidRPr="00F81FC8" w:rsidRDefault="00A90725" w:rsidP="00A90725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>Средняя группа:</w:t>
      </w:r>
    </w:p>
    <w:p w:rsidR="00A90725" w:rsidRPr="00F81FC8" w:rsidRDefault="00A90725" w:rsidP="00A90725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 xml:space="preserve">Начало  года сентябрь 2022 год </w:t>
      </w:r>
    </w:p>
    <w:tbl>
      <w:tblPr>
        <w:tblStyle w:val="a8"/>
        <w:tblW w:w="0" w:type="auto"/>
        <w:tblLook w:val="04A0"/>
      </w:tblPr>
      <w:tblGrid>
        <w:gridCol w:w="458"/>
        <w:gridCol w:w="3122"/>
        <w:gridCol w:w="3377"/>
        <w:gridCol w:w="2331"/>
      </w:tblGrid>
      <w:tr w:rsidR="00A90725" w:rsidRPr="008073BD" w:rsidTr="00DD2C35">
        <w:tc>
          <w:tcPr>
            <w:tcW w:w="458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Степень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3498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Баллы</w:t>
            </w:r>
            <w:proofErr w:type="spellEnd"/>
            <w:r w:rsidRPr="008073BD">
              <w:rPr>
                <w:sz w:val="24"/>
                <w:szCs w:val="24"/>
              </w:rPr>
              <w:t xml:space="preserve"> и </w:t>
            </w:r>
            <w:proofErr w:type="spellStart"/>
            <w:r w:rsidRPr="008073BD">
              <w:rPr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2382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Количество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детей</w:t>
            </w:r>
            <w:proofErr w:type="spellEnd"/>
          </w:p>
        </w:tc>
      </w:tr>
      <w:tr w:rsidR="00A90725" w:rsidRPr="008073BD" w:rsidTr="00DD2C35">
        <w:tc>
          <w:tcPr>
            <w:tcW w:w="458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Высокий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3498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15—18 баллов-41%</w:t>
            </w:r>
          </w:p>
        </w:tc>
        <w:tc>
          <w:tcPr>
            <w:tcW w:w="2382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 xml:space="preserve">15 </w:t>
            </w:r>
            <w:proofErr w:type="spellStart"/>
            <w:r w:rsidRPr="008073BD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A90725" w:rsidRPr="008073BD" w:rsidTr="00DD2C35">
        <w:tc>
          <w:tcPr>
            <w:tcW w:w="458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2</w:t>
            </w:r>
          </w:p>
        </w:tc>
        <w:tc>
          <w:tcPr>
            <w:tcW w:w="3233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Средний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3498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7—14 баллов-48%</w:t>
            </w:r>
          </w:p>
        </w:tc>
        <w:tc>
          <w:tcPr>
            <w:tcW w:w="2382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 xml:space="preserve">18 </w:t>
            </w:r>
            <w:proofErr w:type="spellStart"/>
            <w:r w:rsidRPr="008073BD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A90725" w:rsidRPr="008073BD" w:rsidTr="00DD2C35">
        <w:tc>
          <w:tcPr>
            <w:tcW w:w="458" w:type="dxa"/>
          </w:tcPr>
          <w:p w:rsidR="00A90725" w:rsidRPr="008073BD" w:rsidRDefault="00A90725" w:rsidP="00DD2C35">
            <w:pPr>
              <w:spacing w:before="100" w:after="100"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3</w:t>
            </w:r>
          </w:p>
        </w:tc>
        <w:tc>
          <w:tcPr>
            <w:tcW w:w="3233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Низкий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3498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0-6 баллов-11%</w:t>
            </w:r>
          </w:p>
        </w:tc>
        <w:tc>
          <w:tcPr>
            <w:tcW w:w="2382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 xml:space="preserve">2 </w:t>
            </w:r>
            <w:proofErr w:type="spellStart"/>
            <w:r w:rsidRPr="008073BD">
              <w:rPr>
                <w:sz w:val="24"/>
                <w:szCs w:val="24"/>
              </w:rPr>
              <w:t>детей</w:t>
            </w:r>
            <w:proofErr w:type="spellEnd"/>
          </w:p>
        </w:tc>
      </w:tr>
    </w:tbl>
    <w:p w:rsidR="00A90725" w:rsidRDefault="00A90725" w:rsidP="00A90725">
      <w:pPr>
        <w:spacing w:before="0" w:beforeAutospacing="0" w:after="0" w:afterAutospacing="0" w:line="276" w:lineRule="auto"/>
        <w:rPr>
          <w:b/>
          <w:sz w:val="28"/>
          <w:szCs w:val="28"/>
          <w:lang w:val="ru-RU"/>
        </w:rPr>
      </w:pPr>
    </w:p>
    <w:p w:rsidR="00A90725" w:rsidRPr="00F81FC8" w:rsidRDefault="00A90725" w:rsidP="00A90725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>Старшие группы:  № 1-19 воспитанников, № 2 - 21 воспитанников, № 3- 20 воспитанников.</w:t>
      </w:r>
    </w:p>
    <w:p w:rsidR="00A90725" w:rsidRPr="00F81FC8" w:rsidRDefault="00A90725" w:rsidP="00A90725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>Всего прошли диагностику-55 из 60.</w:t>
      </w:r>
    </w:p>
    <w:p w:rsidR="00A90725" w:rsidRPr="00F81FC8" w:rsidRDefault="00A90725" w:rsidP="00A90725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 xml:space="preserve"> 5 воспитанников не прошли диагностику по причине долговременного отпуска и болезней.</w:t>
      </w:r>
    </w:p>
    <w:p w:rsidR="00A90725" w:rsidRPr="008073BD" w:rsidRDefault="00A90725" w:rsidP="00A90725">
      <w:p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8073BD">
        <w:rPr>
          <w:sz w:val="28"/>
          <w:szCs w:val="28"/>
        </w:rPr>
        <w:t>Начало</w:t>
      </w:r>
      <w:proofErr w:type="spellEnd"/>
      <w:r w:rsidRPr="008073BD">
        <w:rPr>
          <w:sz w:val="28"/>
          <w:szCs w:val="28"/>
        </w:rPr>
        <w:t xml:space="preserve"> </w:t>
      </w:r>
      <w:proofErr w:type="spellStart"/>
      <w:r w:rsidRPr="008073BD">
        <w:rPr>
          <w:sz w:val="28"/>
          <w:szCs w:val="28"/>
        </w:rPr>
        <w:t>года</w:t>
      </w:r>
      <w:proofErr w:type="spellEnd"/>
    </w:p>
    <w:tbl>
      <w:tblPr>
        <w:tblStyle w:val="a8"/>
        <w:tblW w:w="0" w:type="auto"/>
        <w:tblLook w:val="04A0"/>
      </w:tblPr>
      <w:tblGrid>
        <w:gridCol w:w="458"/>
        <w:gridCol w:w="3122"/>
        <w:gridCol w:w="3377"/>
        <w:gridCol w:w="2331"/>
      </w:tblGrid>
      <w:tr w:rsidR="00A90725" w:rsidRPr="008073BD" w:rsidTr="00DD2C35">
        <w:tc>
          <w:tcPr>
            <w:tcW w:w="458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Степень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3498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Баллы</w:t>
            </w:r>
            <w:proofErr w:type="spellEnd"/>
            <w:r w:rsidRPr="008073BD">
              <w:rPr>
                <w:sz w:val="24"/>
                <w:szCs w:val="24"/>
              </w:rPr>
              <w:t xml:space="preserve"> и </w:t>
            </w:r>
            <w:proofErr w:type="spellStart"/>
            <w:r w:rsidRPr="008073BD">
              <w:rPr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2382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Количество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детей</w:t>
            </w:r>
            <w:proofErr w:type="spellEnd"/>
          </w:p>
        </w:tc>
      </w:tr>
      <w:tr w:rsidR="00A90725" w:rsidRPr="008073BD" w:rsidTr="00DD2C35">
        <w:tc>
          <w:tcPr>
            <w:tcW w:w="458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Высокий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3498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17—20 баллов-30%</w:t>
            </w:r>
          </w:p>
        </w:tc>
        <w:tc>
          <w:tcPr>
            <w:tcW w:w="2382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 xml:space="preserve">18 </w:t>
            </w:r>
            <w:proofErr w:type="spellStart"/>
            <w:r w:rsidRPr="008073BD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A90725" w:rsidRPr="008073BD" w:rsidTr="00DD2C35">
        <w:tc>
          <w:tcPr>
            <w:tcW w:w="458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2</w:t>
            </w:r>
          </w:p>
        </w:tc>
        <w:tc>
          <w:tcPr>
            <w:tcW w:w="3233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Средний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3498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10-16  баллов-48%</w:t>
            </w:r>
          </w:p>
        </w:tc>
        <w:tc>
          <w:tcPr>
            <w:tcW w:w="2382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 xml:space="preserve">29 </w:t>
            </w:r>
            <w:proofErr w:type="spellStart"/>
            <w:r w:rsidRPr="008073BD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A90725" w:rsidRPr="008073BD" w:rsidTr="00DD2C35">
        <w:tc>
          <w:tcPr>
            <w:tcW w:w="458" w:type="dxa"/>
          </w:tcPr>
          <w:p w:rsidR="00A90725" w:rsidRPr="008073BD" w:rsidRDefault="00A90725" w:rsidP="00DD2C35">
            <w:pPr>
              <w:spacing w:before="100" w:after="100"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3</w:t>
            </w:r>
          </w:p>
        </w:tc>
        <w:tc>
          <w:tcPr>
            <w:tcW w:w="3233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Низкий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3498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0-9 баллов-22%</w:t>
            </w:r>
          </w:p>
        </w:tc>
        <w:tc>
          <w:tcPr>
            <w:tcW w:w="2382" w:type="dxa"/>
          </w:tcPr>
          <w:p w:rsidR="00A90725" w:rsidRPr="008073BD" w:rsidRDefault="00A90725" w:rsidP="00DD2C3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 xml:space="preserve">13 </w:t>
            </w:r>
            <w:proofErr w:type="spellStart"/>
            <w:r w:rsidRPr="008073BD">
              <w:rPr>
                <w:sz w:val="24"/>
                <w:szCs w:val="24"/>
              </w:rPr>
              <w:t>детей</w:t>
            </w:r>
            <w:proofErr w:type="spellEnd"/>
          </w:p>
        </w:tc>
      </w:tr>
    </w:tbl>
    <w:p w:rsidR="00A90725" w:rsidRDefault="00A90725" w:rsidP="00A90725">
      <w:pPr>
        <w:spacing w:before="0" w:beforeAutospacing="0" w:after="0" w:afterAutospacing="0" w:line="276" w:lineRule="auto"/>
        <w:rPr>
          <w:b/>
          <w:sz w:val="28"/>
          <w:szCs w:val="28"/>
          <w:lang w:val="ru-RU"/>
        </w:rPr>
      </w:pPr>
    </w:p>
    <w:p w:rsidR="00A90725" w:rsidRDefault="00A90725" w:rsidP="00A90725">
      <w:p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8073BD">
        <w:rPr>
          <w:sz w:val="28"/>
          <w:szCs w:val="28"/>
        </w:rPr>
        <w:t>Подготовительная</w:t>
      </w:r>
      <w:proofErr w:type="spellEnd"/>
      <w:r w:rsidRPr="008073BD">
        <w:rPr>
          <w:sz w:val="28"/>
          <w:szCs w:val="28"/>
        </w:rPr>
        <w:t xml:space="preserve"> </w:t>
      </w:r>
      <w:proofErr w:type="spellStart"/>
      <w:r w:rsidRPr="008073BD">
        <w:rPr>
          <w:sz w:val="28"/>
          <w:szCs w:val="28"/>
        </w:rPr>
        <w:t>группа</w:t>
      </w:r>
      <w:proofErr w:type="spellEnd"/>
      <w:r w:rsidRPr="008073BD">
        <w:rPr>
          <w:sz w:val="28"/>
          <w:szCs w:val="28"/>
        </w:rPr>
        <w:t xml:space="preserve"> «</w:t>
      </w:r>
      <w:proofErr w:type="spellStart"/>
      <w:r w:rsidRPr="008073BD">
        <w:rPr>
          <w:sz w:val="28"/>
          <w:szCs w:val="28"/>
        </w:rPr>
        <w:t>Смешарики</w:t>
      </w:r>
      <w:proofErr w:type="spellEnd"/>
      <w:r w:rsidRPr="008073BD">
        <w:rPr>
          <w:sz w:val="28"/>
          <w:szCs w:val="28"/>
        </w:rPr>
        <w:t>»</w:t>
      </w:r>
    </w:p>
    <w:p w:rsidR="00A90725" w:rsidRPr="008073BD" w:rsidRDefault="00A90725" w:rsidP="00A90725">
      <w:p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Pr="008073BD">
        <w:rPr>
          <w:sz w:val="28"/>
          <w:szCs w:val="28"/>
        </w:rPr>
        <w:t>сего</w:t>
      </w:r>
      <w:proofErr w:type="spellEnd"/>
      <w:r w:rsidRPr="008073BD">
        <w:rPr>
          <w:sz w:val="28"/>
          <w:szCs w:val="28"/>
        </w:rPr>
        <w:t xml:space="preserve"> 31 </w:t>
      </w:r>
      <w:proofErr w:type="spellStart"/>
      <w:r w:rsidRPr="008073BD">
        <w:rPr>
          <w:sz w:val="28"/>
          <w:szCs w:val="28"/>
        </w:rPr>
        <w:t>воспитанников</w:t>
      </w:r>
      <w:proofErr w:type="spellEnd"/>
      <w:proofErr w:type="gramStart"/>
      <w:r w:rsidRPr="008073BD">
        <w:rPr>
          <w:sz w:val="28"/>
          <w:szCs w:val="28"/>
        </w:rPr>
        <w:t xml:space="preserve">,  </w:t>
      </w:r>
      <w:proofErr w:type="spellStart"/>
      <w:r w:rsidRPr="008073BD">
        <w:rPr>
          <w:sz w:val="28"/>
          <w:szCs w:val="28"/>
        </w:rPr>
        <w:t>прошли</w:t>
      </w:r>
      <w:proofErr w:type="spellEnd"/>
      <w:proofErr w:type="gramEnd"/>
      <w:r w:rsidRPr="008073BD">
        <w:rPr>
          <w:sz w:val="28"/>
          <w:szCs w:val="28"/>
        </w:rPr>
        <w:t xml:space="preserve"> </w:t>
      </w:r>
      <w:proofErr w:type="spellStart"/>
      <w:r w:rsidRPr="008073BD">
        <w:rPr>
          <w:sz w:val="28"/>
          <w:szCs w:val="28"/>
        </w:rPr>
        <w:t>диагностику</w:t>
      </w:r>
      <w:proofErr w:type="spellEnd"/>
      <w:r w:rsidRPr="008073BD">
        <w:rPr>
          <w:sz w:val="28"/>
          <w:szCs w:val="28"/>
        </w:rPr>
        <w:t>- 29</w:t>
      </w:r>
    </w:p>
    <w:p w:rsidR="00A90725" w:rsidRPr="008073BD" w:rsidRDefault="00A90725" w:rsidP="00A90725">
      <w:p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8073BD">
        <w:rPr>
          <w:sz w:val="28"/>
          <w:szCs w:val="28"/>
        </w:rPr>
        <w:t>Начало</w:t>
      </w:r>
      <w:proofErr w:type="spellEnd"/>
      <w:r w:rsidRPr="008073BD">
        <w:rPr>
          <w:sz w:val="28"/>
          <w:szCs w:val="28"/>
        </w:rPr>
        <w:t xml:space="preserve"> </w:t>
      </w:r>
      <w:proofErr w:type="spellStart"/>
      <w:r w:rsidRPr="008073BD">
        <w:rPr>
          <w:sz w:val="28"/>
          <w:szCs w:val="28"/>
        </w:rPr>
        <w:t>года</w:t>
      </w:r>
      <w:proofErr w:type="spellEnd"/>
    </w:p>
    <w:tbl>
      <w:tblPr>
        <w:tblStyle w:val="a8"/>
        <w:tblW w:w="0" w:type="auto"/>
        <w:tblLook w:val="04A0"/>
      </w:tblPr>
      <w:tblGrid>
        <w:gridCol w:w="458"/>
        <w:gridCol w:w="3122"/>
        <w:gridCol w:w="3377"/>
        <w:gridCol w:w="2331"/>
      </w:tblGrid>
      <w:tr w:rsidR="00A90725" w:rsidRPr="008073BD" w:rsidTr="00DD2C35">
        <w:tc>
          <w:tcPr>
            <w:tcW w:w="458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Степень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3498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Баллы</w:t>
            </w:r>
            <w:proofErr w:type="spellEnd"/>
            <w:r w:rsidRPr="008073BD">
              <w:rPr>
                <w:sz w:val="24"/>
                <w:szCs w:val="24"/>
              </w:rPr>
              <w:t xml:space="preserve"> и </w:t>
            </w:r>
            <w:proofErr w:type="spellStart"/>
            <w:r w:rsidRPr="008073BD">
              <w:rPr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2382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Количество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детей</w:t>
            </w:r>
            <w:proofErr w:type="spellEnd"/>
          </w:p>
        </w:tc>
      </w:tr>
      <w:tr w:rsidR="00A90725" w:rsidRPr="008073BD" w:rsidTr="00DD2C35">
        <w:tc>
          <w:tcPr>
            <w:tcW w:w="458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Высокий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3498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20—24 баллов-16%</w:t>
            </w:r>
          </w:p>
        </w:tc>
        <w:tc>
          <w:tcPr>
            <w:tcW w:w="2382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 xml:space="preserve">5 </w:t>
            </w:r>
            <w:proofErr w:type="spellStart"/>
            <w:r w:rsidRPr="008073BD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A90725" w:rsidRPr="008073BD" w:rsidTr="00DD2C35">
        <w:tc>
          <w:tcPr>
            <w:tcW w:w="458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2</w:t>
            </w:r>
          </w:p>
        </w:tc>
        <w:tc>
          <w:tcPr>
            <w:tcW w:w="3233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Средний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3498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12-19  баллов-73%</w:t>
            </w:r>
          </w:p>
        </w:tc>
        <w:tc>
          <w:tcPr>
            <w:tcW w:w="2382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 xml:space="preserve">19 </w:t>
            </w:r>
            <w:proofErr w:type="spellStart"/>
            <w:r w:rsidRPr="008073BD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A90725" w:rsidRPr="008073BD" w:rsidTr="00DD2C35">
        <w:tc>
          <w:tcPr>
            <w:tcW w:w="458" w:type="dxa"/>
          </w:tcPr>
          <w:p w:rsidR="00A90725" w:rsidRPr="008073BD" w:rsidRDefault="00A90725" w:rsidP="00DD2C35">
            <w:pPr>
              <w:spacing w:before="100" w:after="100"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3</w:t>
            </w:r>
          </w:p>
        </w:tc>
        <w:tc>
          <w:tcPr>
            <w:tcW w:w="3233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Низкий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уровень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 xml:space="preserve">0 - 11 </w:t>
            </w:r>
            <w:proofErr w:type="spellStart"/>
            <w:r w:rsidRPr="008073BD">
              <w:rPr>
                <w:sz w:val="24"/>
                <w:szCs w:val="24"/>
              </w:rPr>
              <w:t>баллов</w:t>
            </w:r>
            <w:proofErr w:type="spellEnd"/>
            <w:r w:rsidRPr="008073BD">
              <w:rPr>
                <w:sz w:val="24"/>
                <w:szCs w:val="24"/>
              </w:rPr>
              <w:t xml:space="preserve"> -11%</w:t>
            </w:r>
          </w:p>
        </w:tc>
        <w:tc>
          <w:tcPr>
            <w:tcW w:w="2382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 xml:space="preserve">5 </w:t>
            </w:r>
            <w:proofErr w:type="spellStart"/>
            <w:r w:rsidRPr="008073BD">
              <w:rPr>
                <w:sz w:val="24"/>
                <w:szCs w:val="24"/>
              </w:rPr>
              <w:t>детей</w:t>
            </w:r>
            <w:proofErr w:type="spellEnd"/>
          </w:p>
        </w:tc>
      </w:tr>
    </w:tbl>
    <w:p w:rsidR="00A90725" w:rsidRPr="008073BD" w:rsidRDefault="00A90725" w:rsidP="00A90725">
      <w:pPr>
        <w:tabs>
          <w:tab w:val="left" w:pos="1740"/>
        </w:tabs>
        <w:spacing w:before="0" w:beforeAutospacing="0" w:after="0" w:afterAutospacing="0" w:line="276" w:lineRule="auto"/>
        <w:rPr>
          <w:sz w:val="24"/>
          <w:szCs w:val="24"/>
        </w:rPr>
      </w:pPr>
    </w:p>
    <w:p w:rsidR="00A90725" w:rsidRDefault="00A90725" w:rsidP="00A90725">
      <w:pPr>
        <w:tabs>
          <w:tab w:val="left" w:pos="1740"/>
        </w:tabs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8073BD">
        <w:rPr>
          <w:sz w:val="28"/>
          <w:szCs w:val="28"/>
        </w:rPr>
        <w:t>Вторая</w:t>
      </w:r>
      <w:proofErr w:type="spellEnd"/>
      <w:r w:rsidRPr="008073BD">
        <w:rPr>
          <w:sz w:val="28"/>
          <w:szCs w:val="28"/>
        </w:rPr>
        <w:t xml:space="preserve"> </w:t>
      </w:r>
      <w:proofErr w:type="spellStart"/>
      <w:r w:rsidRPr="008073BD">
        <w:rPr>
          <w:sz w:val="28"/>
          <w:szCs w:val="28"/>
        </w:rPr>
        <w:t>младшая</w:t>
      </w:r>
      <w:proofErr w:type="spellEnd"/>
      <w:r w:rsidRPr="008073BD">
        <w:rPr>
          <w:sz w:val="28"/>
          <w:szCs w:val="28"/>
        </w:rPr>
        <w:t xml:space="preserve"> </w:t>
      </w:r>
      <w:proofErr w:type="spellStart"/>
      <w:r w:rsidRPr="008073BD">
        <w:rPr>
          <w:sz w:val="28"/>
          <w:szCs w:val="28"/>
        </w:rPr>
        <w:t>группа</w:t>
      </w:r>
      <w:proofErr w:type="spellEnd"/>
      <w:r w:rsidRPr="008073BD">
        <w:rPr>
          <w:sz w:val="28"/>
          <w:szCs w:val="28"/>
        </w:rPr>
        <w:t xml:space="preserve"> </w:t>
      </w:r>
    </w:p>
    <w:p w:rsidR="00A90725" w:rsidRPr="00F81FC8" w:rsidRDefault="00A90725" w:rsidP="00A90725">
      <w:pPr>
        <w:tabs>
          <w:tab w:val="left" w:pos="1740"/>
        </w:tabs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>В группе 21 детей,  прошли диагностику -18 детей</w:t>
      </w:r>
    </w:p>
    <w:p w:rsidR="00A90725" w:rsidRPr="008073BD" w:rsidRDefault="00A90725" w:rsidP="00A90725">
      <w:p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8073BD">
        <w:rPr>
          <w:sz w:val="28"/>
          <w:szCs w:val="28"/>
        </w:rPr>
        <w:t>Начало</w:t>
      </w:r>
      <w:proofErr w:type="spellEnd"/>
      <w:r w:rsidRPr="008073BD">
        <w:rPr>
          <w:sz w:val="28"/>
          <w:szCs w:val="28"/>
        </w:rPr>
        <w:t xml:space="preserve"> </w:t>
      </w:r>
      <w:proofErr w:type="spellStart"/>
      <w:r w:rsidRPr="008073BD">
        <w:rPr>
          <w:sz w:val="28"/>
          <w:szCs w:val="28"/>
        </w:rPr>
        <w:t>года</w:t>
      </w:r>
      <w:proofErr w:type="spellEnd"/>
    </w:p>
    <w:tbl>
      <w:tblPr>
        <w:tblStyle w:val="a8"/>
        <w:tblW w:w="0" w:type="auto"/>
        <w:tblLook w:val="04A0"/>
      </w:tblPr>
      <w:tblGrid>
        <w:gridCol w:w="458"/>
        <w:gridCol w:w="3122"/>
        <w:gridCol w:w="3377"/>
        <w:gridCol w:w="2331"/>
      </w:tblGrid>
      <w:tr w:rsidR="00A90725" w:rsidRPr="008073BD" w:rsidTr="00DD2C35">
        <w:tc>
          <w:tcPr>
            <w:tcW w:w="458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№</w:t>
            </w:r>
          </w:p>
        </w:tc>
        <w:tc>
          <w:tcPr>
            <w:tcW w:w="3233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Степень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3498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Баллы</w:t>
            </w:r>
            <w:proofErr w:type="spellEnd"/>
            <w:r w:rsidRPr="008073BD">
              <w:rPr>
                <w:sz w:val="24"/>
                <w:szCs w:val="24"/>
              </w:rPr>
              <w:t xml:space="preserve"> и </w:t>
            </w:r>
            <w:proofErr w:type="spellStart"/>
            <w:r w:rsidRPr="008073BD">
              <w:rPr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2382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Количество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детей</w:t>
            </w:r>
            <w:proofErr w:type="spellEnd"/>
          </w:p>
        </w:tc>
      </w:tr>
      <w:tr w:rsidR="00A90725" w:rsidRPr="008073BD" w:rsidTr="00DD2C35">
        <w:tc>
          <w:tcPr>
            <w:tcW w:w="458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Высокий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3498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20-24 баллов-24%</w:t>
            </w:r>
          </w:p>
        </w:tc>
        <w:tc>
          <w:tcPr>
            <w:tcW w:w="2382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 xml:space="preserve">5 </w:t>
            </w:r>
            <w:proofErr w:type="spellStart"/>
            <w:r w:rsidRPr="008073BD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A90725" w:rsidRPr="008073BD" w:rsidTr="00DD2C35">
        <w:tc>
          <w:tcPr>
            <w:tcW w:w="458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2</w:t>
            </w:r>
          </w:p>
        </w:tc>
        <w:tc>
          <w:tcPr>
            <w:tcW w:w="3233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Средний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3498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12-19 баллов-76%</w:t>
            </w:r>
          </w:p>
        </w:tc>
        <w:tc>
          <w:tcPr>
            <w:tcW w:w="2382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 xml:space="preserve">13 </w:t>
            </w:r>
            <w:proofErr w:type="spellStart"/>
            <w:r w:rsidRPr="008073BD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A90725" w:rsidRPr="008073BD" w:rsidTr="00DD2C35">
        <w:tc>
          <w:tcPr>
            <w:tcW w:w="458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3</w:t>
            </w:r>
          </w:p>
        </w:tc>
        <w:tc>
          <w:tcPr>
            <w:tcW w:w="3233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073BD">
              <w:rPr>
                <w:sz w:val="24"/>
                <w:szCs w:val="24"/>
              </w:rPr>
              <w:t>Низкий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  <w:proofErr w:type="spellStart"/>
            <w:r w:rsidRPr="008073BD">
              <w:rPr>
                <w:sz w:val="24"/>
                <w:szCs w:val="24"/>
              </w:rPr>
              <w:t>уровень</w:t>
            </w:r>
            <w:proofErr w:type="spellEnd"/>
            <w:r w:rsidRPr="008073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>0-11 баллов-0%</w:t>
            </w:r>
          </w:p>
        </w:tc>
        <w:tc>
          <w:tcPr>
            <w:tcW w:w="2382" w:type="dxa"/>
          </w:tcPr>
          <w:p w:rsidR="00A90725" w:rsidRPr="008073BD" w:rsidRDefault="00A90725" w:rsidP="00DD2C35">
            <w:pPr>
              <w:spacing w:line="276" w:lineRule="auto"/>
              <w:rPr>
                <w:sz w:val="24"/>
                <w:szCs w:val="24"/>
              </w:rPr>
            </w:pPr>
            <w:r w:rsidRPr="008073BD">
              <w:rPr>
                <w:sz w:val="24"/>
                <w:szCs w:val="24"/>
              </w:rPr>
              <w:t xml:space="preserve">0 </w:t>
            </w:r>
            <w:proofErr w:type="spellStart"/>
            <w:r w:rsidRPr="008073BD">
              <w:rPr>
                <w:sz w:val="24"/>
                <w:szCs w:val="24"/>
              </w:rPr>
              <w:t>детей</w:t>
            </w:r>
            <w:proofErr w:type="spellEnd"/>
          </w:p>
        </w:tc>
      </w:tr>
    </w:tbl>
    <w:p w:rsidR="00A90725" w:rsidRDefault="00A90725" w:rsidP="00A90725">
      <w:pPr>
        <w:spacing w:line="276" w:lineRule="auto"/>
        <w:jc w:val="both"/>
        <w:rPr>
          <w:sz w:val="28"/>
          <w:szCs w:val="28"/>
        </w:rPr>
      </w:pPr>
    </w:p>
    <w:p w:rsidR="00A90725" w:rsidRPr="008073BD" w:rsidRDefault="00A90725" w:rsidP="00A90725">
      <w:pPr>
        <w:spacing w:line="276" w:lineRule="auto"/>
        <w:jc w:val="both"/>
        <w:rPr>
          <w:sz w:val="28"/>
          <w:szCs w:val="28"/>
        </w:rPr>
      </w:pPr>
      <w:r w:rsidRPr="008073BD">
        <w:rPr>
          <w:noProof/>
          <w:sz w:val="28"/>
          <w:szCs w:val="28"/>
          <w:lang w:eastAsia="ru-RU"/>
        </w:rPr>
        <w:drawing>
          <wp:inline distT="0" distB="0" distL="0" distR="0">
            <wp:extent cx="5482484" cy="2717562"/>
            <wp:effectExtent l="19050" t="0" r="22966" b="6588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90725" w:rsidRPr="00F81FC8" w:rsidRDefault="00A90725" w:rsidP="00A90725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F81FC8">
        <w:rPr>
          <w:sz w:val="28"/>
          <w:szCs w:val="28"/>
          <w:lang w:val="ru-RU"/>
        </w:rPr>
        <w:t xml:space="preserve">            Проанализировав и обобщив данные, полученные в ходе диагностики развития психических процессов  у воспитанников, можно сделать выводы о том, что средний уровень является преобладающим, данный факт свидетельствует о том, что  в целом уровень развития детей, посещающих детский сад, соответствует возрастной норме. Есть небольшой процент детей,  которые имеют низкий показатель и из старших групп на коррекционную группу после диагностики были зачислены воспитанники с общим числом- 22 воспитанника.   Для того</w:t>
      </w:r>
      <w:proofErr w:type="gramStart"/>
      <w:r w:rsidRPr="00F81FC8">
        <w:rPr>
          <w:sz w:val="28"/>
          <w:szCs w:val="28"/>
          <w:lang w:val="ru-RU"/>
        </w:rPr>
        <w:t>,</w:t>
      </w:r>
      <w:proofErr w:type="gramEnd"/>
      <w:r w:rsidRPr="00F81FC8">
        <w:rPr>
          <w:sz w:val="28"/>
          <w:szCs w:val="28"/>
          <w:lang w:val="ru-RU"/>
        </w:rPr>
        <w:t xml:space="preserve"> чтобы способствовать развитию психических процессов у данной группы воспитанников на учебный год проводятся   </w:t>
      </w:r>
      <w:proofErr w:type="spellStart"/>
      <w:r w:rsidRPr="00F81FC8">
        <w:rPr>
          <w:sz w:val="28"/>
          <w:szCs w:val="28"/>
          <w:lang w:val="ru-RU"/>
        </w:rPr>
        <w:t>коррекционно</w:t>
      </w:r>
      <w:proofErr w:type="spellEnd"/>
      <w:r w:rsidRPr="00F81FC8">
        <w:rPr>
          <w:sz w:val="28"/>
          <w:szCs w:val="28"/>
          <w:lang w:val="ru-RU"/>
        </w:rPr>
        <w:t xml:space="preserve"> - развивающие занятия в индивидуальной и групповой форме в соответствии с индивидуальным маршрутом, определенным совместно с педагогами по программе Н.Ю. </w:t>
      </w:r>
      <w:proofErr w:type="spellStart"/>
      <w:r w:rsidRPr="00F81FC8">
        <w:rPr>
          <w:sz w:val="28"/>
          <w:szCs w:val="28"/>
          <w:lang w:val="ru-RU"/>
        </w:rPr>
        <w:t>Куражевой</w:t>
      </w:r>
      <w:proofErr w:type="spellEnd"/>
      <w:r w:rsidRPr="00F81FC8">
        <w:rPr>
          <w:sz w:val="28"/>
          <w:szCs w:val="28"/>
          <w:lang w:val="ru-RU"/>
        </w:rPr>
        <w:t xml:space="preserve"> «</w:t>
      </w:r>
      <w:proofErr w:type="spellStart"/>
      <w:r w:rsidRPr="00F81FC8">
        <w:rPr>
          <w:sz w:val="28"/>
          <w:szCs w:val="28"/>
          <w:lang w:val="ru-RU"/>
        </w:rPr>
        <w:t>Цветик-семицветик</w:t>
      </w:r>
      <w:proofErr w:type="spellEnd"/>
      <w:r w:rsidRPr="00F81FC8">
        <w:rPr>
          <w:sz w:val="28"/>
          <w:szCs w:val="28"/>
          <w:lang w:val="ru-RU"/>
        </w:rPr>
        <w:t>».</w:t>
      </w:r>
    </w:p>
    <w:p w:rsidR="001C314E" w:rsidRPr="000B20E0" w:rsidRDefault="001C314E" w:rsidP="001C314E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0B20E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Дополнительное образование</w:t>
      </w:r>
    </w:p>
    <w:p w:rsidR="001C314E" w:rsidRPr="006010A0" w:rsidRDefault="001C314E" w:rsidP="001C314E">
      <w:pPr>
        <w:pStyle w:val="a4"/>
        <w:spacing w:line="276" w:lineRule="auto"/>
        <w:ind w:left="0" w:firstLine="720"/>
        <w:jc w:val="both"/>
        <w:rPr>
          <w:color w:val="000000"/>
        </w:rPr>
      </w:pPr>
      <w:proofErr w:type="gramStart"/>
      <w:r w:rsidRPr="006010A0">
        <w:lastRenderedPageBreak/>
        <w:t xml:space="preserve">В нашем детском саду </w:t>
      </w:r>
      <w:r w:rsidRPr="006010A0">
        <w:rPr>
          <w:color w:val="000000"/>
        </w:rPr>
        <w:t xml:space="preserve">дополнительные образовательные услуги интегрируются с реализуемой детским садом основной образовательной программой для расширения содержания базового компонента образования и снижения учебной нагрузки на ребенка. </w:t>
      </w:r>
      <w:proofErr w:type="gramEnd"/>
    </w:p>
    <w:p w:rsidR="001C314E" w:rsidRPr="006010A0" w:rsidRDefault="001C314E" w:rsidP="001C314E">
      <w:pPr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010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условиях дополнительного образования дети могут развивать свой творческий потенциал, навыки адаптации к современному обществу и получают возможность полноценной организации свободного времени. </w:t>
      </w:r>
    </w:p>
    <w:p w:rsidR="001C314E" w:rsidRPr="006010A0" w:rsidRDefault="001C314E" w:rsidP="001C314E">
      <w:pPr>
        <w:shd w:val="clear" w:color="auto" w:fill="FFFFFF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010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При включении дополнительных услуг в режим работы детского сада были учтены </w:t>
      </w:r>
      <w:r w:rsidRPr="0060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10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возрастные и индивидуальные особенности детей, норма </w:t>
      </w:r>
      <w:r w:rsidRPr="0060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10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числа занятий в течение дня и их длительность. Охват </w:t>
      </w:r>
      <w:r w:rsidRPr="0060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10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платными дополнительными услугами составил около 191  ребенок в возрасте от 2 </w:t>
      </w:r>
      <w:r w:rsidRPr="00601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010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 7 лет.</w:t>
      </w:r>
    </w:p>
    <w:p w:rsidR="001C314E" w:rsidRPr="006010A0" w:rsidRDefault="001C314E" w:rsidP="001C314E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10A0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дополнительных образовательных услуг в детском саду осуществляется в форме кружков, где дети закрепляют и расширяют полученные в рамках обязательных занятий знания, умения и навыки. </w:t>
      </w:r>
      <w:r>
        <w:rPr>
          <w:sz w:val="28"/>
          <w:szCs w:val="28"/>
          <w:lang w:val="ru-RU"/>
        </w:rPr>
        <w:t xml:space="preserve">Дополнительные образовательные услуги </w:t>
      </w:r>
      <w:r w:rsidRPr="006010A0">
        <w:rPr>
          <w:sz w:val="28"/>
          <w:szCs w:val="28"/>
          <w:lang w:val="ru-RU"/>
        </w:rPr>
        <w:t xml:space="preserve"> организуется педагогами на базе детского сада, в соответствии с утвержденным планом работы на текущий учебный год. 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126"/>
        <w:gridCol w:w="1701"/>
        <w:gridCol w:w="2410"/>
        <w:gridCol w:w="2268"/>
      </w:tblGrid>
      <w:tr w:rsidR="001C314E" w:rsidRPr="00FD4CF2" w:rsidTr="00F81FC8">
        <w:trPr>
          <w:trHeight w:hRule="exact" w:val="9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ind w:left="91" w:right="82"/>
              <w:jc w:val="center"/>
              <w:rPr>
                <w:sz w:val="24"/>
                <w:szCs w:val="24"/>
                <w:lang w:eastAsia="ru-RU"/>
              </w:rPr>
            </w:pPr>
            <w:r w:rsidRPr="009165CD"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9165CD">
              <w:rPr>
                <w:color w:val="000000"/>
                <w:spacing w:val="-7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ind w:left="384"/>
              <w:jc w:val="center"/>
              <w:rPr>
                <w:sz w:val="24"/>
                <w:szCs w:val="24"/>
                <w:lang w:eastAsia="ru-RU"/>
              </w:rPr>
            </w:pPr>
            <w:r w:rsidRPr="009165CD">
              <w:rPr>
                <w:color w:val="000000"/>
                <w:spacing w:val="-7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ind w:left="102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9165CD">
              <w:rPr>
                <w:color w:val="000000"/>
                <w:spacing w:val="-3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ind w:left="67"/>
              <w:jc w:val="center"/>
              <w:rPr>
                <w:sz w:val="24"/>
                <w:szCs w:val="24"/>
              </w:rPr>
            </w:pPr>
            <w:proofErr w:type="spellStart"/>
            <w:r w:rsidRPr="009165CD">
              <w:rPr>
                <w:color w:val="000000"/>
                <w:spacing w:val="-3"/>
                <w:sz w:val="24"/>
                <w:szCs w:val="24"/>
                <w:lang w:eastAsia="ru-RU"/>
              </w:rPr>
              <w:t>Тема</w:t>
            </w:r>
            <w:proofErr w:type="spellEnd"/>
            <w:r w:rsidRPr="009165CD">
              <w:rPr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</w:rPr>
              <w:t>дополнительных</w:t>
            </w:r>
            <w:proofErr w:type="spellEnd"/>
            <w:r w:rsidRPr="009165CD">
              <w:rPr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</w:rPr>
              <w:t>образований</w:t>
            </w:r>
            <w:proofErr w:type="spellEnd"/>
            <w:r w:rsidRPr="009165CD">
              <w:rPr>
                <w:sz w:val="24"/>
                <w:szCs w:val="24"/>
              </w:rPr>
              <w:t xml:space="preserve"> </w:t>
            </w:r>
          </w:p>
          <w:p w:rsidR="001C314E" w:rsidRPr="009165CD" w:rsidRDefault="001C314E" w:rsidP="00F81FC8">
            <w:pPr>
              <w:shd w:val="clear" w:color="auto" w:fill="FFFFFF"/>
              <w:adjustRightInd w:val="0"/>
              <w:ind w:left="67"/>
              <w:jc w:val="center"/>
              <w:rPr>
                <w:sz w:val="24"/>
                <w:szCs w:val="24"/>
                <w:lang w:eastAsia="ru-RU"/>
              </w:rPr>
            </w:pPr>
            <w:r w:rsidRPr="009165CD">
              <w:rPr>
                <w:b/>
                <w:sz w:val="24"/>
                <w:szCs w:val="24"/>
              </w:rPr>
              <w:t xml:space="preserve">( </w:t>
            </w:r>
            <w:proofErr w:type="spellStart"/>
            <w:r w:rsidRPr="009165CD">
              <w:rPr>
                <w:b/>
                <w:sz w:val="24"/>
                <w:szCs w:val="24"/>
              </w:rPr>
              <w:t>кружков</w:t>
            </w:r>
            <w:proofErr w:type="spellEnd"/>
            <w:r w:rsidRPr="009165C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7264D3" w:rsidRDefault="001C314E" w:rsidP="00F81FC8">
            <w:pPr>
              <w:shd w:val="clear" w:color="auto" w:fill="FFFFFF"/>
              <w:adjustRightInd w:val="0"/>
              <w:ind w:left="67"/>
              <w:jc w:val="center"/>
              <w:rPr>
                <w:color w:val="000000"/>
                <w:spacing w:val="-3"/>
                <w:sz w:val="24"/>
                <w:szCs w:val="24"/>
                <w:lang w:val="ru-RU" w:eastAsia="ru-RU"/>
              </w:rPr>
            </w:pPr>
            <w:r w:rsidRPr="007264D3">
              <w:rPr>
                <w:color w:val="000000"/>
                <w:spacing w:val="-3"/>
                <w:sz w:val="24"/>
                <w:szCs w:val="24"/>
                <w:lang w:val="ru-RU" w:eastAsia="ru-RU"/>
              </w:rPr>
              <w:t>Кол-во детей в кружке</w:t>
            </w:r>
          </w:p>
        </w:tc>
      </w:tr>
      <w:tr w:rsidR="001C314E" w:rsidRPr="009165CD" w:rsidTr="00F81FC8">
        <w:trPr>
          <w:trHeight w:hRule="exact" w:val="9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Очуровна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rPr>
                <w:sz w:val="24"/>
                <w:szCs w:val="24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7264D3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val="ru-RU" w:eastAsia="ru-RU"/>
              </w:rPr>
            </w:pPr>
            <w:r w:rsidRPr="007264D3">
              <w:rPr>
                <w:sz w:val="24"/>
                <w:szCs w:val="24"/>
                <w:lang w:val="ru-RU" w:eastAsia="ru-RU"/>
              </w:rPr>
              <w:t>«Разноцветный мир по развитию сенсорных эталонов»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первой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младшей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</w:tr>
      <w:tr w:rsidR="001C314E" w:rsidRPr="009165CD" w:rsidTr="00F81FC8">
        <w:trPr>
          <w:trHeight w:hRule="exact" w:val="9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Айылдааевна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Ловкие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пальчики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первой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младшей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группы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№ 1</w:t>
            </w:r>
          </w:p>
        </w:tc>
      </w:tr>
      <w:tr w:rsidR="001C314E" w:rsidRPr="009165CD" w:rsidTr="00F81FC8">
        <w:trPr>
          <w:trHeight w:hRule="exact" w:val="10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Анна Георгиевна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rPr>
                <w:sz w:val="24"/>
                <w:szCs w:val="24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Умелые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ручки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первой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младшей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группы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№ 2</w:t>
            </w:r>
          </w:p>
        </w:tc>
      </w:tr>
      <w:tr w:rsidR="001C314E" w:rsidRPr="009165CD" w:rsidTr="00F81FC8">
        <w:trPr>
          <w:trHeight w:hRule="exact" w:val="10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Ай-кыс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Родионовна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Волшебные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пальчики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первой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младшей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</w:tr>
      <w:tr w:rsidR="001C314E" w:rsidRPr="009165CD" w:rsidTr="00F81FC8">
        <w:trPr>
          <w:trHeight w:hRule="exact" w:val="10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Лопсан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Ууртаковна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Веселые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пальчики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первой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младшей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группы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№ 3</w:t>
            </w:r>
          </w:p>
        </w:tc>
      </w:tr>
      <w:tr w:rsidR="001C314E" w:rsidRPr="009165CD" w:rsidTr="00F81FC8">
        <w:trPr>
          <w:trHeight w:hRule="exact" w:val="10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Шара-Хоо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Развивашка</w:t>
            </w:r>
            <w:proofErr w:type="spellEnd"/>
            <w:proofErr w:type="gramStart"/>
            <w:r w:rsidRPr="009165CD">
              <w:rPr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первой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младшей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группы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№ 3</w:t>
            </w:r>
          </w:p>
        </w:tc>
      </w:tr>
      <w:tr w:rsidR="001C314E" w:rsidRPr="009165CD" w:rsidTr="00F81FC8">
        <w:trPr>
          <w:trHeight w:hRule="exact" w:val="10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Картыг-ооловна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7264D3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val="ru-RU" w:eastAsia="ru-RU"/>
              </w:rPr>
            </w:pPr>
            <w:proofErr w:type="gramStart"/>
            <w:r w:rsidRPr="007264D3">
              <w:rPr>
                <w:sz w:val="24"/>
                <w:szCs w:val="24"/>
                <w:lang w:val="ru-RU" w:eastAsia="ru-RU"/>
              </w:rPr>
              <w:t>Театральный</w:t>
            </w:r>
            <w:proofErr w:type="gramEnd"/>
            <w:r w:rsidRPr="007264D3">
              <w:rPr>
                <w:sz w:val="24"/>
                <w:szCs w:val="24"/>
                <w:lang w:val="ru-RU" w:eastAsia="ru-RU"/>
              </w:rPr>
              <w:t xml:space="preserve"> «В гостях у сказки»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второй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младшей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</w:tr>
      <w:tr w:rsidR="001C314E" w:rsidRPr="009165CD" w:rsidTr="00F81FC8">
        <w:trPr>
          <w:trHeight w:hRule="exact" w:val="10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Чойган-ооловна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rPr>
                <w:sz w:val="24"/>
                <w:szCs w:val="24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Оригами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Фантазеры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второй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младшей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</w:tr>
      <w:tr w:rsidR="001C314E" w:rsidRPr="009165CD" w:rsidTr="00F81FC8">
        <w:trPr>
          <w:trHeight w:hRule="exact" w:val="10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rPr>
                <w:sz w:val="24"/>
                <w:szCs w:val="24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Веселый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пластилин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средней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</w:tr>
      <w:tr w:rsidR="001C314E" w:rsidRPr="009165CD" w:rsidTr="00F81FC8">
        <w:trPr>
          <w:trHeight w:hRule="exact" w:val="10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Алияна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rPr>
                <w:sz w:val="24"/>
                <w:szCs w:val="24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spacing w:line="416" w:lineRule="atLeast"/>
              <w:outlineLvl w:val="1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Юный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эколог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spacing w:line="416" w:lineRule="atLeast"/>
              <w:outlineLvl w:val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средней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группы</w:t>
            </w:r>
            <w:proofErr w:type="spellEnd"/>
          </w:p>
        </w:tc>
      </w:tr>
      <w:tr w:rsidR="001C314E" w:rsidRPr="009165CD" w:rsidTr="00F81FC8">
        <w:trPr>
          <w:trHeight w:hRule="exact" w:val="10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Азиада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Кызыл-ооловна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rPr>
                <w:sz w:val="24"/>
                <w:szCs w:val="24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ФЭМП 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Всезнайка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старшей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группы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№ 1</w:t>
            </w:r>
          </w:p>
        </w:tc>
      </w:tr>
      <w:tr w:rsidR="001C314E" w:rsidRPr="009165CD" w:rsidTr="00F81FC8">
        <w:trPr>
          <w:trHeight w:hRule="exact" w:val="10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Айрана 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Веселый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английский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старшей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группы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№ 1</w:t>
            </w:r>
          </w:p>
        </w:tc>
      </w:tr>
      <w:tr w:rsidR="001C314E" w:rsidRPr="009165CD" w:rsidTr="00F81FC8">
        <w:trPr>
          <w:trHeight w:hRule="exact"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rPr>
                <w:sz w:val="24"/>
                <w:szCs w:val="24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Занимательная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математика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старшей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группы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№ 2</w:t>
            </w:r>
          </w:p>
        </w:tc>
      </w:tr>
      <w:tr w:rsidR="001C314E" w:rsidRPr="009165CD" w:rsidTr="00F81FC8">
        <w:trPr>
          <w:trHeight w:hRule="exact" w:val="9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Шолбан-ооловна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rPr>
                <w:sz w:val="24"/>
                <w:szCs w:val="24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Три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сигнала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светофора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старшей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группы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№ 2</w:t>
            </w:r>
          </w:p>
        </w:tc>
      </w:tr>
      <w:tr w:rsidR="001C314E" w:rsidRPr="009165CD" w:rsidTr="00F81FC8">
        <w:trPr>
          <w:trHeight w:hRule="exact" w:val="9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 Анюта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rPr>
                <w:sz w:val="24"/>
                <w:szCs w:val="24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Развитие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речи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Виммельбух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старшей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группы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 № 2</w:t>
            </w:r>
          </w:p>
        </w:tc>
      </w:tr>
      <w:tr w:rsidR="001C314E" w:rsidRPr="009165CD" w:rsidTr="00F81FC8">
        <w:trPr>
          <w:trHeight w:hRule="exact" w:val="9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Кунгаа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Долана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Кончук-ооловна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ФЭМП 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Развивай-ка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старшей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группы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№ 3</w:t>
            </w:r>
          </w:p>
        </w:tc>
      </w:tr>
      <w:tr w:rsidR="001C314E" w:rsidRPr="00FD4CF2" w:rsidTr="00F81FC8">
        <w:trPr>
          <w:trHeight w:hRule="exact" w:val="9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Хертековна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Подготовка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обучению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грамоте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7264D3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val="ru-RU" w:eastAsia="ru-RU"/>
              </w:rPr>
            </w:pPr>
            <w:r w:rsidRPr="007264D3">
              <w:rPr>
                <w:sz w:val="24"/>
                <w:szCs w:val="24"/>
                <w:lang w:val="ru-RU" w:eastAsia="ru-RU"/>
              </w:rPr>
              <w:t>15 воспитанников подготовительной к школе группы</w:t>
            </w:r>
          </w:p>
        </w:tc>
      </w:tr>
      <w:tr w:rsidR="001C314E" w:rsidRPr="00FD4CF2" w:rsidTr="00F81FC8">
        <w:trPr>
          <w:trHeight w:hRule="exact" w:val="9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Сактаа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Алдынчы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 Николаевна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Воспитатель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Занимательная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математика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7264D3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val="ru-RU" w:eastAsia="ru-RU"/>
              </w:rPr>
            </w:pPr>
            <w:r w:rsidRPr="007264D3">
              <w:rPr>
                <w:sz w:val="24"/>
                <w:szCs w:val="24"/>
                <w:lang w:val="ru-RU" w:eastAsia="ru-RU"/>
              </w:rPr>
              <w:t>15 воспитанников подготовительной к школе группы</w:t>
            </w:r>
          </w:p>
        </w:tc>
      </w:tr>
      <w:tr w:rsidR="001C314E" w:rsidRPr="009165CD" w:rsidTr="00F81FC8">
        <w:trPr>
          <w:trHeight w:hRule="exact" w:val="406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6010A0" w:rsidRDefault="001C314E" w:rsidP="00F81FC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0A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6010A0" w:rsidRDefault="001C314E" w:rsidP="00F81FC8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010A0">
              <w:rPr>
                <w:sz w:val="24"/>
                <w:szCs w:val="24"/>
                <w:lang w:eastAsia="ru-RU"/>
              </w:rPr>
              <w:t xml:space="preserve">191 </w:t>
            </w:r>
            <w:proofErr w:type="spellStart"/>
            <w:r w:rsidRPr="006010A0">
              <w:rPr>
                <w:sz w:val="24"/>
                <w:szCs w:val="24"/>
                <w:lang w:eastAsia="ru-RU"/>
              </w:rPr>
              <w:t>воспитанник</w:t>
            </w:r>
            <w:proofErr w:type="spellEnd"/>
          </w:p>
        </w:tc>
      </w:tr>
      <w:tr w:rsidR="001C314E" w:rsidRPr="009165CD" w:rsidTr="00F81FC8">
        <w:trPr>
          <w:trHeight w:hRule="exact" w:val="406"/>
        </w:trPr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6010A0" w:rsidRDefault="001C314E" w:rsidP="00F81FC8">
            <w:pPr>
              <w:shd w:val="clear" w:color="auto" w:fill="FFFFFF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010A0">
              <w:rPr>
                <w:sz w:val="24"/>
                <w:szCs w:val="24"/>
                <w:lang w:eastAsia="ru-RU"/>
              </w:rPr>
              <w:t>СПЕЦИАЛИСТЫ</w:t>
            </w:r>
          </w:p>
        </w:tc>
      </w:tr>
      <w:tr w:rsidR="001C314E" w:rsidRPr="009165CD" w:rsidTr="00F81FC8">
        <w:trPr>
          <w:trHeight w:hRule="exact" w:val="7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Кан-оол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Никторовна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rPr>
                <w:sz w:val="24"/>
                <w:szCs w:val="24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Музрук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Вокальный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Непоседы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</w:p>
        </w:tc>
      </w:tr>
      <w:tr w:rsidR="001C314E" w:rsidRPr="009165CD" w:rsidTr="00F81FC8">
        <w:trPr>
          <w:trHeight w:hRule="exact" w:val="8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Чойганмаа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Кок-ооловна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rPr>
                <w:sz w:val="24"/>
                <w:szCs w:val="24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Учитель-логопед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Картинография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старших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групп</w:t>
            </w:r>
            <w:proofErr w:type="spellEnd"/>
          </w:p>
        </w:tc>
      </w:tr>
      <w:tr w:rsidR="001C314E" w:rsidRPr="00FD4CF2" w:rsidTr="00F81FC8">
        <w:trPr>
          <w:trHeight w:hRule="exact" w:val="9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Айсуу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rPr>
                <w:sz w:val="24"/>
                <w:szCs w:val="24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Музрук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Звонкий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каблучок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7264D3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val="ru-RU" w:eastAsia="ru-RU"/>
              </w:rPr>
            </w:pPr>
            <w:r w:rsidRPr="007264D3">
              <w:rPr>
                <w:sz w:val="24"/>
                <w:szCs w:val="24"/>
                <w:lang w:val="ru-RU" w:eastAsia="ru-RU"/>
              </w:rPr>
              <w:t>12 воспитанников подготовительной к школе группы</w:t>
            </w:r>
          </w:p>
        </w:tc>
      </w:tr>
      <w:tr w:rsidR="001C314E" w:rsidRPr="00FD4CF2" w:rsidTr="00F81FC8">
        <w:trPr>
          <w:trHeight w:hRule="exact" w:val="13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r w:rsidRPr="009165C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9165CD">
              <w:rPr>
                <w:rFonts w:ascii="Times New Roman" w:hAnsi="Times New Roman" w:cs="Times New Roman"/>
                <w:sz w:val="24"/>
                <w:szCs w:val="24"/>
              </w:rPr>
              <w:t>Оолаковна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rPr>
                <w:sz w:val="24"/>
                <w:szCs w:val="24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Физрук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9165CD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eastAsia="ru-RU"/>
              </w:rPr>
            </w:pPr>
            <w:proofErr w:type="spellStart"/>
            <w:r w:rsidRPr="009165CD">
              <w:rPr>
                <w:sz w:val="24"/>
                <w:szCs w:val="24"/>
                <w:lang w:eastAsia="ru-RU"/>
              </w:rPr>
              <w:t>Национальная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борьба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165CD">
              <w:rPr>
                <w:sz w:val="24"/>
                <w:szCs w:val="24"/>
                <w:lang w:eastAsia="ru-RU"/>
              </w:rPr>
              <w:t>Хуреш</w:t>
            </w:r>
            <w:proofErr w:type="spellEnd"/>
            <w:r w:rsidRPr="009165CD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314E" w:rsidRPr="007264D3" w:rsidRDefault="001C314E" w:rsidP="00F81FC8">
            <w:pPr>
              <w:shd w:val="clear" w:color="auto" w:fill="FFFFFF"/>
              <w:adjustRightInd w:val="0"/>
              <w:rPr>
                <w:sz w:val="24"/>
                <w:szCs w:val="24"/>
                <w:lang w:val="ru-RU" w:eastAsia="ru-RU"/>
              </w:rPr>
            </w:pPr>
            <w:r w:rsidRPr="007264D3">
              <w:rPr>
                <w:sz w:val="24"/>
                <w:szCs w:val="24"/>
                <w:lang w:val="ru-RU" w:eastAsia="ru-RU"/>
              </w:rPr>
              <w:t xml:space="preserve">20 воспитанников средних, старших, </w:t>
            </w:r>
            <w:proofErr w:type="gramStart"/>
            <w:r w:rsidRPr="007264D3">
              <w:rPr>
                <w:sz w:val="24"/>
                <w:szCs w:val="24"/>
                <w:lang w:val="ru-RU" w:eastAsia="ru-RU"/>
              </w:rPr>
              <w:t>подготовительной</w:t>
            </w:r>
            <w:proofErr w:type="gramEnd"/>
            <w:r w:rsidRPr="007264D3">
              <w:rPr>
                <w:sz w:val="24"/>
                <w:szCs w:val="24"/>
                <w:lang w:val="ru-RU" w:eastAsia="ru-RU"/>
              </w:rPr>
              <w:t xml:space="preserve"> групп</w:t>
            </w:r>
          </w:p>
        </w:tc>
      </w:tr>
    </w:tbl>
    <w:p w:rsidR="001C314E" w:rsidRPr="006010A0" w:rsidRDefault="001C314E" w:rsidP="001C314E">
      <w:pPr>
        <w:spacing w:line="276" w:lineRule="auto"/>
        <w:rPr>
          <w:rFonts w:hAnsi="Times New Roman" w:cs="Times New Roman"/>
          <w:color w:val="000000"/>
          <w:sz w:val="28"/>
          <w:szCs w:val="28"/>
          <w:lang w:val="ru-RU"/>
        </w:rPr>
      </w:pPr>
      <w:r w:rsidRPr="006010A0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6010A0">
        <w:rPr>
          <w:rFonts w:hAnsi="Times New Roman" w:cs="Times New Roman"/>
          <w:color w:val="000000"/>
          <w:sz w:val="28"/>
          <w:szCs w:val="28"/>
        </w:rPr>
        <w:t>  </w:t>
      </w:r>
      <w:r w:rsidRPr="006010A0">
        <w:rPr>
          <w:rFonts w:hAnsi="Times New Roman" w:cs="Times New Roman"/>
          <w:color w:val="000000"/>
          <w:sz w:val="28"/>
          <w:szCs w:val="28"/>
          <w:lang w:val="ru-RU"/>
        </w:rPr>
        <w:t>2022 году,   в АИС ПФДО включены  5 программ дополнительного образования по</w:t>
      </w:r>
      <w:r w:rsidRPr="006010A0">
        <w:rPr>
          <w:rFonts w:hAnsi="Times New Roman" w:cs="Times New Roman"/>
          <w:color w:val="000000"/>
          <w:sz w:val="28"/>
          <w:szCs w:val="28"/>
        </w:rPr>
        <w:t> </w:t>
      </w:r>
      <w:r w:rsidRPr="006010A0">
        <w:rPr>
          <w:rFonts w:hAnsi="Times New Roman" w:cs="Times New Roman"/>
          <w:color w:val="000000"/>
          <w:sz w:val="28"/>
          <w:szCs w:val="28"/>
          <w:lang w:val="ru-RU"/>
        </w:rPr>
        <w:t xml:space="preserve">двум направлениям: </w:t>
      </w:r>
      <w:proofErr w:type="gramStart"/>
      <w:r w:rsidRPr="006010A0">
        <w:rPr>
          <w:rFonts w:hAnsi="Times New Roman" w:cs="Times New Roman"/>
          <w:color w:val="000000"/>
          <w:sz w:val="28"/>
          <w:szCs w:val="28"/>
          <w:lang w:val="ru-RU"/>
        </w:rPr>
        <w:t>естественнонаучное</w:t>
      </w:r>
      <w:proofErr w:type="gramEnd"/>
      <w:r w:rsidRPr="006010A0">
        <w:rPr>
          <w:rFonts w:hAnsi="Times New Roman" w:cs="Times New Roman"/>
          <w:color w:val="000000"/>
          <w:sz w:val="28"/>
          <w:szCs w:val="28"/>
          <w:lang w:val="ru-RU"/>
        </w:rPr>
        <w:t xml:space="preserve">  и</w:t>
      </w:r>
      <w:r w:rsidRPr="006010A0">
        <w:rPr>
          <w:rFonts w:hAnsi="Times New Roman" w:cs="Times New Roman"/>
          <w:color w:val="000000"/>
          <w:sz w:val="28"/>
          <w:szCs w:val="28"/>
        </w:rPr>
        <w:t> </w:t>
      </w:r>
      <w:r w:rsidRPr="006010A0">
        <w:rPr>
          <w:rFonts w:hAnsi="Times New Roman" w:cs="Times New Roman"/>
          <w:color w:val="000000"/>
          <w:sz w:val="28"/>
          <w:szCs w:val="28"/>
          <w:lang w:val="ru-RU"/>
        </w:rPr>
        <w:t xml:space="preserve">социально-гуманитарное. Источник финансирования: средства бюджета. </w:t>
      </w:r>
    </w:p>
    <w:tbl>
      <w:tblPr>
        <w:tblW w:w="9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0"/>
        <w:gridCol w:w="2602"/>
        <w:gridCol w:w="1418"/>
        <w:gridCol w:w="992"/>
        <w:gridCol w:w="1417"/>
        <w:gridCol w:w="1134"/>
        <w:gridCol w:w="1276"/>
      </w:tblGrid>
      <w:tr w:rsidR="001C314E" w:rsidTr="00F81FC8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/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814F5E" w:rsidRDefault="001C314E" w:rsidP="00F8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плату</w:t>
            </w:r>
            <w:proofErr w:type="spellEnd"/>
          </w:p>
        </w:tc>
      </w:tr>
      <w:tr w:rsidR="001C314E" w:rsidTr="00F81FC8"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814F5E" w:rsidRDefault="001C314E" w:rsidP="00F81F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C314E" w:rsidRDefault="001C314E" w:rsidP="00F81FC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14E" w:rsidTr="00F81FC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Естественнонаучное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14E" w:rsidTr="00F81FC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24340A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Всезнайка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24340A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24340A" w:rsidRDefault="001C314E" w:rsidP="00F8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24340A" w:rsidRDefault="001C314E" w:rsidP="00F8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C314E" w:rsidRPr="0024340A" w:rsidRDefault="001C314E" w:rsidP="00F8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C314E" w:rsidTr="00F81FC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Социально-гуманитарное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C314E" w:rsidRDefault="001C314E" w:rsidP="00F8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314E" w:rsidTr="00F81FC8">
        <w:trPr>
          <w:trHeight w:val="578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24340A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сигнала светофора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5-6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814F5E" w:rsidRDefault="001C314E" w:rsidP="00F8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814F5E" w:rsidRDefault="001C314E" w:rsidP="00F8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314E" w:rsidRPr="00814F5E" w:rsidRDefault="001C314E" w:rsidP="00F8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C314E" w:rsidTr="00F81FC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24340A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Занимательная математика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24340A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814F5E" w:rsidRDefault="001C314E" w:rsidP="00F8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814F5E" w:rsidRDefault="001C314E" w:rsidP="00F8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C314E" w:rsidRPr="00814F5E" w:rsidRDefault="001C314E" w:rsidP="00F8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C314E" w:rsidTr="00F81FC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24340A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Виммельбух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814F5E" w:rsidRDefault="001C314E" w:rsidP="00F8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814F5E" w:rsidRDefault="001C314E" w:rsidP="00F8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814F5E" w:rsidRDefault="001C314E" w:rsidP="00F8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C314E" w:rsidTr="00F81FC8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Читай-ка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24340A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24340A" w:rsidRDefault="001C314E" w:rsidP="00F81F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6-7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814F5E" w:rsidRDefault="001C314E" w:rsidP="00F8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814F5E" w:rsidRDefault="001C314E" w:rsidP="00F8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14E" w:rsidRPr="00814F5E" w:rsidRDefault="001C314E" w:rsidP="00F8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1C314E" w:rsidRDefault="001C314E" w:rsidP="001C314E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C314E" w:rsidRPr="006010A0" w:rsidRDefault="001C314E" w:rsidP="001C314E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10A0">
        <w:rPr>
          <w:rFonts w:ascii="Times New Roman" w:hAnsi="Times New Roman" w:cs="Times New Roman"/>
          <w:sz w:val="28"/>
          <w:szCs w:val="28"/>
          <w:lang w:val="ru-RU"/>
        </w:rPr>
        <w:t>Дополнительные образовательные услуги в детском саду организуются на основании пожеланий родителей.   Ежегодно в детском саду проводится  опросы  родителей по выявлению степени удовлетворенности качеством услуг  дошкольного образования.  Изучение удовлетворенности качества и полноты дополнительных образовательных услуг, показало, что 88 % родителей довольны качеством, предоставляемых дополнительных образовательных услуг.  87 % родителей удовлетворены работой педагогов  по дополнительному  образованию.  90% родителей - своевременно получают информацию о достижениях ребёнка, возникающих проблемами, возникающих во время образовательного процесса.</w:t>
      </w:r>
    </w:p>
    <w:p w:rsidR="001C314E" w:rsidRPr="006010A0" w:rsidRDefault="001C314E" w:rsidP="001C314E">
      <w:pPr>
        <w:pStyle w:val="a4"/>
        <w:spacing w:line="276" w:lineRule="auto"/>
        <w:ind w:left="0"/>
        <w:jc w:val="both"/>
      </w:pPr>
      <w:r w:rsidRPr="006010A0">
        <w:lastRenderedPageBreak/>
        <w:t xml:space="preserve">       Дополнительные образовательные услуги  оказывается бесплатно для всех воспитанников детского сада. </w:t>
      </w:r>
    </w:p>
    <w:p w:rsidR="001C314E" w:rsidRPr="006010A0" w:rsidRDefault="001C314E" w:rsidP="001C314E">
      <w:pPr>
        <w:pStyle w:val="a4"/>
        <w:spacing w:line="276" w:lineRule="auto"/>
        <w:ind w:left="0"/>
        <w:jc w:val="both"/>
      </w:pPr>
      <w:r w:rsidRPr="006010A0">
        <w:t>Платные  дополнительные образовательные услуги детский сад не оказывает.</w:t>
      </w:r>
    </w:p>
    <w:p w:rsidR="001C314E" w:rsidRPr="006010A0" w:rsidRDefault="001C314E" w:rsidP="001C314E">
      <w:pPr>
        <w:spacing w:before="0" w:beforeAutospacing="0" w:after="0" w:afterAutospacing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10A0">
        <w:rPr>
          <w:rFonts w:ascii="Times New Roman" w:hAnsi="Times New Roman" w:cs="Times New Roman"/>
          <w:sz w:val="28"/>
          <w:szCs w:val="28"/>
          <w:lang w:val="ru-RU"/>
        </w:rPr>
        <w:t>Таким образом, мы можем сделать вывод о том, что работа педагогов  по дополнительному образованию является продуктивной, эффективной и удовлетворяет большую часть родительской общественности.</w:t>
      </w:r>
    </w:p>
    <w:p w:rsidR="007C6F05" w:rsidRDefault="007C6F05" w:rsidP="00502CAC">
      <w:pPr>
        <w:pStyle w:val="a4"/>
        <w:spacing w:before="44" w:line="266" w:lineRule="auto"/>
        <w:ind w:left="0" w:right="1033"/>
        <w:jc w:val="both"/>
        <w:rPr>
          <w:color w:val="000009"/>
          <w:sz w:val="16"/>
          <w:szCs w:val="16"/>
        </w:rPr>
      </w:pPr>
      <w:bookmarkStart w:id="2" w:name="_bookmark6"/>
      <w:bookmarkEnd w:id="2"/>
    </w:p>
    <w:p w:rsidR="00BC57D8" w:rsidRPr="002A3F62" w:rsidRDefault="00BA3DCD" w:rsidP="002A3F62">
      <w:pPr>
        <w:pStyle w:val="a"/>
        <w:numPr>
          <w:ilvl w:val="1"/>
          <w:numId w:val="24"/>
        </w:numPr>
        <w:jc w:val="center"/>
        <w:rPr>
          <w:rFonts w:hAnsi="Times New Roman" w:cs="Times New Roman"/>
          <w:color w:val="000000"/>
          <w:sz w:val="28"/>
          <w:szCs w:val="28"/>
        </w:rPr>
      </w:pPr>
      <w:r w:rsidRPr="00BC57D8">
        <w:rPr>
          <w:rFonts w:hAnsi="Times New Roman" w:cs="Times New Roman"/>
          <w:b/>
          <w:bCs/>
          <w:color w:val="000000"/>
          <w:sz w:val="28"/>
          <w:szCs w:val="28"/>
        </w:rPr>
        <w:t> Оценка качества кадрового обеспечения</w:t>
      </w:r>
    </w:p>
    <w:p w:rsidR="001C3E9C" w:rsidRPr="001C3E9C" w:rsidRDefault="001C3E9C" w:rsidP="001C3E9C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1C3E9C">
        <w:rPr>
          <w:sz w:val="28"/>
          <w:szCs w:val="28"/>
          <w:lang w:val="ru-RU"/>
        </w:rPr>
        <w:t xml:space="preserve">Педагогический коллектив МБДОУ насчитывает 24 специалиста: </w:t>
      </w:r>
    </w:p>
    <w:p w:rsidR="001C3E9C" w:rsidRPr="001C3E9C" w:rsidRDefault="001C3E9C" w:rsidP="001C3E9C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1C3E9C">
        <w:rPr>
          <w:sz w:val="28"/>
          <w:szCs w:val="28"/>
          <w:lang w:val="ru-RU"/>
        </w:rPr>
        <w:t xml:space="preserve"> из них: </w:t>
      </w:r>
    </w:p>
    <w:p w:rsidR="001C3E9C" w:rsidRPr="001C3E9C" w:rsidRDefault="001C3E9C" w:rsidP="001C3E9C">
      <w:pPr>
        <w:spacing w:before="0" w:beforeAutospacing="0" w:after="0" w:afterAutospacing="0" w:line="276" w:lineRule="auto"/>
        <w:jc w:val="both"/>
        <w:rPr>
          <w:sz w:val="28"/>
          <w:szCs w:val="28"/>
          <w:lang w:val="ru-RU" w:eastAsia="ar-SA"/>
        </w:rPr>
      </w:pPr>
      <w:r w:rsidRPr="001C3E9C">
        <w:rPr>
          <w:sz w:val="28"/>
          <w:szCs w:val="28"/>
          <w:lang w:val="ru-RU" w:eastAsia="ar-SA"/>
        </w:rPr>
        <w:t xml:space="preserve">воспитатели – 18, что составляет 75 %, </w:t>
      </w:r>
    </w:p>
    <w:p w:rsidR="001C3E9C" w:rsidRPr="001C3E9C" w:rsidRDefault="001C3E9C" w:rsidP="001C3E9C">
      <w:pPr>
        <w:spacing w:before="0" w:beforeAutospacing="0" w:after="0" w:afterAutospacing="0" w:line="276" w:lineRule="auto"/>
        <w:jc w:val="both"/>
        <w:rPr>
          <w:sz w:val="28"/>
          <w:szCs w:val="28"/>
          <w:lang w:val="ru-RU" w:eastAsia="ar-SA"/>
        </w:rPr>
      </w:pPr>
      <w:r w:rsidRPr="001C3E9C">
        <w:rPr>
          <w:sz w:val="28"/>
          <w:szCs w:val="28"/>
          <w:lang w:val="ru-RU" w:eastAsia="ar-SA"/>
        </w:rPr>
        <w:t xml:space="preserve">старший воспитатель – 1, что составляет  4,3 %, </w:t>
      </w:r>
    </w:p>
    <w:p w:rsidR="001C3E9C" w:rsidRPr="001C3E9C" w:rsidRDefault="001C3E9C" w:rsidP="001C3E9C">
      <w:pPr>
        <w:spacing w:before="0" w:beforeAutospacing="0" w:after="0" w:afterAutospacing="0" w:line="276" w:lineRule="auto"/>
        <w:jc w:val="both"/>
        <w:rPr>
          <w:sz w:val="28"/>
          <w:szCs w:val="28"/>
          <w:lang w:val="ru-RU" w:eastAsia="ar-SA"/>
        </w:rPr>
      </w:pPr>
      <w:r w:rsidRPr="001C3E9C">
        <w:rPr>
          <w:sz w:val="28"/>
          <w:szCs w:val="28"/>
          <w:lang w:val="ru-RU" w:eastAsia="ar-SA"/>
        </w:rPr>
        <w:t>музыкальный руководитель –2 , что составляет 8,3 %,</w:t>
      </w:r>
    </w:p>
    <w:p w:rsidR="001C3E9C" w:rsidRPr="001C3E9C" w:rsidRDefault="001C3E9C" w:rsidP="001C3E9C">
      <w:pPr>
        <w:spacing w:before="0" w:beforeAutospacing="0" w:after="0" w:afterAutospacing="0" w:line="276" w:lineRule="auto"/>
        <w:jc w:val="both"/>
        <w:rPr>
          <w:sz w:val="28"/>
          <w:szCs w:val="28"/>
          <w:lang w:val="ru-RU" w:eastAsia="ar-SA"/>
        </w:rPr>
      </w:pPr>
      <w:r w:rsidRPr="001C3E9C">
        <w:rPr>
          <w:sz w:val="28"/>
          <w:szCs w:val="28"/>
          <w:lang w:val="ru-RU" w:eastAsia="ar-SA"/>
        </w:rPr>
        <w:t xml:space="preserve">педагог-психолог – 1, что составляет 4,16 %, </w:t>
      </w:r>
    </w:p>
    <w:p w:rsidR="001C3E9C" w:rsidRPr="001C3E9C" w:rsidRDefault="001C3E9C" w:rsidP="001C3E9C">
      <w:pPr>
        <w:spacing w:before="0" w:beforeAutospacing="0" w:after="0" w:afterAutospacing="0" w:line="276" w:lineRule="auto"/>
        <w:jc w:val="both"/>
        <w:rPr>
          <w:sz w:val="28"/>
          <w:szCs w:val="28"/>
          <w:lang w:val="ru-RU" w:eastAsia="ar-SA"/>
        </w:rPr>
      </w:pPr>
      <w:r w:rsidRPr="001C3E9C">
        <w:rPr>
          <w:sz w:val="28"/>
          <w:szCs w:val="28"/>
          <w:lang w:val="ru-RU" w:eastAsia="ar-SA"/>
        </w:rPr>
        <w:t>учитель-логопед – 1, что составляет 4,16 %,</w:t>
      </w:r>
    </w:p>
    <w:p w:rsidR="001C3E9C" w:rsidRPr="001C3E9C" w:rsidRDefault="001C3E9C" w:rsidP="001C3E9C">
      <w:pPr>
        <w:spacing w:before="0" w:beforeAutospacing="0" w:after="0" w:afterAutospacing="0" w:line="276" w:lineRule="auto"/>
        <w:jc w:val="both"/>
        <w:rPr>
          <w:sz w:val="28"/>
          <w:szCs w:val="28"/>
          <w:lang w:val="ru-RU" w:eastAsia="ar-SA"/>
        </w:rPr>
      </w:pPr>
      <w:r w:rsidRPr="001C3E9C">
        <w:rPr>
          <w:sz w:val="28"/>
          <w:szCs w:val="28"/>
          <w:lang w:val="ru-RU" w:eastAsia="ar-SA"/>
        </w:rPr>
        <w:t>руководитель по физическому воспитанию – 1, что составляет 4,16 % от общего количества педагогов.</w:t>
      </w:r>
    </w:p>
    <w:p w:rsidR="001C3E9C" w:rsidRPr="001C3E9C" w:rsidRDefault="001C3E9C" w:rsidP="001C3E9C">
      <w:pPr>
        <w:spacing w:before="0" w:beforeAutospacing="0" w:after="0" w:afterAutospacing="0" w:line="276" w:lineRule="auto"/>
        <w:jc w:val="both"/>
        <w:rPr>
          <w:sz w:val="28"/>
          <w:szCs w:val="28"/>
          <w:lang w:val="ru-RU" w:eastAsia="ar-SA"/>
        </w:rPr>
      </w:pPr>
    </w:p>
    <w:p w:rsidR="001C3E9C" w:rsidRPr="001C3E9C" w:rsidRDefault="001C3E9C" w:rsidP="001C3E9C">
      <w:pPr>
        <w:spacing w:line="276" w:lineRule="auto"/>
        <w:jc w:val="both"/>
        <w:rPr>
          <w:sz w:val="28"/>
          <w:szCs w:val="28"/>
          <w:lang w:val="ru-RU" w:eastAsia="ar-SA"/>
        </w:rPr>
      </w:pPr>
      <w:r w:rsidRPr="00290AC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921853" cy="1715445"/>
            <wp:effectExtent l="19050" t="0" r="21747" b="0"/>
            <wp:docPr id="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C3E9C" w:rsidRDefault="001C3E9C" w:rsidP="001C3E9C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1C3E9C" w:rsidRPr="001C3E9C" w:rsidRDefault="001C3E9C" w:rsidP="001C3E9C">
      <w:p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1C3E9C">
        <w:rPr>
          <w:sz w:val="28"/>
          <w:szCs w:val="28"/>
        </w:rPr>
        <w:t>Уровень</w:t>
      </w:r>
      <w:proofErr w:type="spellEnd"/>
      <w:r w:rsidRPr="001C3E9C">
        <w:rPr>
          <w:sz w:val="28"/>
          <w:szCs w:val="28"/>
        </w:rPr>
        <w:t xml:space="preserve"> </w:t>
      </w:r>
      <w:proofErr w:type="spellStart"/>
      <w:r w:rsidRPr="001C3E9C">
        <w:rPr>
          <w:sz w:val="28"/>
          <w:szCs w:val="28"/>
        </w:rPr>
        <w:t>образования</w:t>
      </w:r>
      <w:proofErr w:type="spellEnd"/>
      <w:r w:rsidRPr="001C3E9C">
        <w:rPr>
          <w:sz w:val="28"/>
          <w:szCs w:val="28"/>
        </w:rPr>
        <w:t xml:space="preserve"> </w:t>
      </w:r>
      <w:proofErr w:type="spellStart"/>
      <w:r w:rsidRPr="001C3E9C">
        <w:rPr>
          <w:sz w:val="28"/>
          <w:szCs w:val="28"/>
        </w:rPr>
        <w:t>педагогов</w:t>
      </w:r>
      <w:proofErr w:type="spellEnd"/>
      <w:r w:rsidRPr="001C3E9C">
        <w:rPr>
          <w:sz w:val="28"/>
          <w:szCs w:val="28"/>
        </w:rPr>
        <w:t xml:space="preserve">  </w:t>
      </w:r>
    </w:p>
    <w:p w:rsidR="001C3E9C" w:rsidRPr="001C3E9C" w:rsidRDefault="001C3E9C" w:rsidP="001C3E9C">
      <w:pPr>
        <w:spacing w:before="0" w:beforeAutospacing="0" w:after="0" w:afterAutospacing="0"/>
        <w:rPr>
          <w:sz w:val="28"/>
          <w:szCs w:val="28"/>
          <w:lang w:val="ru-RU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4433"/>
        <w:gridCol w:w="1396"/>
        <w:gridCol w:w="1235"/>
        <w:gridCol w:w="1974"/>
      </w:tblGrid>
      <w:tr w:rsidR="001C3E9C" w:rsidRPr="00F5517F" w:rsidTr="001C3E9C">
        <w:tc>
          <w:tcPr>
            <w:tcW w:w="4449" w:type="dxa"/>
            <w:vMerge w:val="restart"/>
          </w:tcPr>
          <w:p w:rsidR="001C3E9C" w:rsidRPr="00290ACF" w:rsidRDefault="001C3E9C" w:rsidP="001C3E9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90ACF">
              <w:rPr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263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C3E9C" w:rsidRPr="00290ACF" w:rsidRDefault="001C3E9C" w:rsidP="00FD4CF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90ACF">
              <w:rPr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1C3E9C" w:rsidRPr="00290ACF" w:rsidRDefault="001C3E9C" w:rsidP="00FD4CF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90ACF">
              <w:rPr>
                <w:sz w:val="24"/>
                <w:szCs w:val="24"/>
              </w:rPr>
              <w:t>в %</w:t>
            </w:r>
          </w:p>
        </w:tc>
      </w:tr>
      <w:tr w:rsidR="001C3E9C" w:rsidRPr="00F5517F" w:rsidTr="001C3E9C">
        <w:tc>
          <w:tcPr>
            <w:tcW w:w="4449" w:type="dxa"/>
            <w:vMerge/>
          </w:tcPr>
          <w:p w:rsidR="001C3E9C" w:rsidRPr="0004302B" w:rsidRDefault="001C3E9C" w:rsidP="00FD4CF2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3E9C" w:rsidRPr="001C3E9C" w:rsidRDefault="001C3E9C" w:rsidP="001C3E9C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</w:tcBorders>
          </w:tcPr>
          <w:p w:rsidR="001C3E9C" w:rsidRPr="00290ACF" w:rsidRDefault="001C3E9C" w:rsidP="00FD4CF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C3E9C" w:rsidRPr="00F5517F" w:rsidTr="00FD4CF2">
        <w:tc>
          <w:tcPr>
            <w:tcW w:w="4449" w:type="dxa"/>
          </w:tcPr>
          <w:p w:rsidR="001C3E9C" w:rsidRPr="00F5517F" w:rsidRDefault="001C3E9C" w:rsidP="00FD4CF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23" w:type="dxa"/>
            <w:gridSpan w:val="3"/>
            <w:tcBorders>
              <w:left w:val="single" w:sz="4" w:space="0" w:color="auto"/>
            </w:tcBorders>
          </w:tcPr>
          <w:p w:rsidR="001C3E9C" w:rsidRPr="00F5517F" w:rsidRDefault="001C3E9C" w:rsidP="00FD4C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proofErr w:type="spellStart"/>
            <w:r>
              <w:rPr>
                <w:sz w:val="24"/>
                <w:szCs w:val="24"/>
              </w:rPr>
              <w:t>педагога</w:t>
            </w:r>
            <w:proofErr w:type="spellEnd"/>
          </w:p>
        </w:tc>
      </w:tr>
      <w:tr w:rsidR="001C3E9C" w:rsidRPr="00F5517F" w:rsidTr="00FD4CF2">
        <w:tc>
          <w:tcPr>
            <w:tcW w:w="4449" w:type="dxa"/>
          </w:tcPr>
          <w:p w:rsidR="001C3E9C" w:rsidRPr="00F5517F" w:rsidRDefault="001C3E9C" w:rsidP="00FD4CF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5517F">
              <w:rPr>
                <w:sz w:val="24"/>
                <w:szCs w:val="24"/>
              </w:rPr>
              <w:t>Высшее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педагогическое</w:t>
            </w:r>
            <w:proofErr w:type="spellEnd"/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1C3E9C" w:rsidRPr="00F5517F" w:rsidRDefault="001C3E9C" w:rsidP="00FD4C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25" w:type="dxa"/>
            <w:gridSpan w:val="2"/>
            <w:tcBorders>
              <w:left w:val="single" w:sz="4" w:space="0" w:color="auto"/>
            </w:tcBorders>
          </w:tcPr>
          <w:p w:rsidR="001C3E9C" w:rsidRPr="00F5517F" w:rsidRDefault="001C3E9C" w:rsidP="00FD4C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33,3 %</w:t>
            </w:r>
          </w:p>
        </w:tc>
      </w:tr>
      <w:tr w:rsidR="001C3E9C" w:rsidRPr="00F5517F" w:rsidTr="00FD4CF2">
        <w:tc>
          <w:tcPr>
            <w:tcW w:w="4449" w:type="dxa"/>
          </w:tcPr>
          <w:p w:rsidR="001C3E9C" w:rsidRPr="00F5517F" w:rsidRDefault="001C3E9C" w:rsidP="00FD4CF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Высшее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непедагогическое</w:t>
            </w:r>
            <w:proofErr w:type="spellEnd"/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1C3E9C" w:rsidRDefault="001C3E9C" w:rsidP="00FD4C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25" w:type="dxa"/>
            <w:gridSpan w:val="2"/>
            <w:tcBorders>
              <w:left w:val="single" w:sz="4" w:space="0" w:color="auto"/>
            </w:tcBorders>
          </w:tcPr>
          <w:p w:rsidR="001C3E9C" w:rsidRDefault="001C3E9C" w:rsidP="00FD4C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8,3 %</w:t>
            </w:r>
          </w:p>
        </w:tc>
      </w:tr>
      <w:tr w:rsidR="001C3E9C" w:rsidRPr="00F5517F" w:rsidTr="00FD4CF2">
        <w:tc>
          <w:tcPr>
            <w:tcW w:w="4449" w:type="dxa"/>
          </w:tcPr>
          <w:p w:rsidR="001C3E9C" w:rsidRPr="00F5517F" w:rsidRDefault="001C3E9C" w:rsidP="00FD4CF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Средне-</w:t>
            </w:r>
            <w:r w:rsidRPr="00F5517F">
              <w:rPr>
                <w:sz w:val="24"/>
                <w:szCs w:val="24"/>
              </w:rPr>
              <w:t>специальное</w:t>
            </w:r>
            <w:proofErr w:type="spellEnd"/>
            <w:r w:rsidRPr="00F551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педагогическое</w:t>
            </w:r>
            <w:proofErr w:type="spellEnd"/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1C3E9C" w:rsidRPr="00F5517F" w:rsidRDefault="001C3E9C" w:rsidP="00FD4C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25" w:type="dxa"/>
            <w:gridSpan w:val="2"/>
            <w:tcBorders>
              <w:left w:val="single" w:sz="4" w:space="0" w:color="auto"/>
            </w:tcBorders>
          </w:tcPr>
          <w:p w:rsidR="001C3E9C" w:rsidRPr="00F5517F" w:rsidRDefault="001C3E9C" w:rsidP="00FD4C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58%</w:t>
            </w:r>
          </w:p>
        </w:tc>
      </w:tr>
      <w:tr w:rsidR="001C3E9C" w:rsidRPr="00F5517F" w:rsidTr="00FD4CF2">
        <w:tc>
          <w:tcPr>
            <w:tcW w:w="4449" w:type="dxa"/>
          </w:tcPr>
          <w:p w:rsidR="001C3E9C" w:rsidRDefault="001C3E9C" w:rsidP="00FD4CF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Средне-специальное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непедагогическое</w:t>
            </w:r>
            <w:proofErr w:type="spellEnd"/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</w:tcPr>
          <w:p w:rsidR="001C3E9C" w:rsidRDefault="001C3E9C" w:rsidP="00FD4C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25" w:type="dxa"/>
            <w:gridSpan w:val="2"/>
            <w:tcBorders>
              <w:left w:val="single" w:sz="4" w:space="0" w:color="auto"/>
            </w:tcBorders>
          </w:tcPr>
          <w:p w:rsidR="001C3E9C" w:rsidRDefault="001C3E9C" w:rsidP="00FD4C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0 %</w:t>
            </w:r>
          </w:p>
        </w:tc>
      </w:tr>
    </w:tbl>
    <w:p w:rsidR="001C3E9C" w:rsidRPr="001C3E9C" w:rsidRDefault="001C3E9C" w:rsidP="001C3E9C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1C3E9C" w:rsidRPr="001C3E9C" w:rsidRDefault="001C3E9C" w:rsidP="001C3E9C">
      <w:pPr>
        <w:jc w:val="center"/>
        <w:rPr>
          <w:b/>
          <w:sz w:val="28"/>
          <w:szCs w:val="28"/>
          <w:lang w:val="ru-RU"/>
        </w:rPr>
      </w:pPr>
      <w:r w:rsidRPr="002E7F6A">
        <w:rPr>
          <w:b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537635" cy="1696453"/>
            <wp:effectExtent l="19050" t="0" r="24965" b="0"/>
            <wp:docPr id="1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C3E9C" w:rsidRPr="001C3E9C" w:rsidRDefault="001C3E9C" w:rsidP="001C3E9C">
      <w:pPr>
        <w:rPr>
          <w:sz w:val="28"/>
          <w:szCs w:val="28"/>
          <w:lang w:val="ru-RU"/>
        </w:rPr>
      </w:pPr>
      <w:proofErr w:type="spellStart"/>
      <w:r w:rsidRPr="001C3E9C">
        <w:rPr>
          <w:sz w:val="28"/>
          <w:szCs w:val="28"/>
        </w:rPr>
        <w:t>Уровень</w:t>
      </w:r>
      <w:proofErr w:type="spellEnd"/>
      <w:r w:rsidRPr="001C3E9C">
        <w:rPr>
          <w:sz w:val="28"/>
          <w:szCs w:val="28"/>
        </w:rPr>
        <w:t xml:space="preserve"> </w:t>
      </w:r>
      <w:proofErr w:type="spellStart"/>
      <w:r w:rsidRPr="001C3E9C">
        <w:rPr>
          <w:sz w:val="28"/>
          <w:szCs w:val="28"/>
        </w:rPr>
        <w:t>квалификации</w:t>
      </w:r>
      <w:proofErr w:type="spellEnd"/>
      <w:r w:rsidRPr="001C3E9C">
        <w:rPr>
          <w:sz w:val="28"/>
          <w:szCs w:val="28"/>
        </w:rPr>
        <w:t xml:space="preserve"> </w:t>
      </w:r>
      <w:proofErr w:type="spellStart"/>
      <w:r w:rsidRPr="001C3E9C">
        <w:rPr>
          <w:sz w:val="28"/>
          <w:szCs w:val="28"/>
        </w:rPr>
        <w:t>педагогов</w:t>
      </w:r>
      <w:proofErr w:type="spellEnd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6"/>
        <w:gridCol w:w="1885"/>
        <w:gridCol w:w="2755"/>
      </w:tblGrid>
      <w:tr w:rsidR="001C3E9C" w:rsidRPr="001C3E9C" w:rsidTr="00FD4CF2">
        <w:tc>
          <w:tcPr>
            <w:tcW w:w="4334" w:type="dxa"/>
          </w:tcPr>
          <w:p w:rsidR="001C3E9C" w:rsidRPr="001C3E9C" w:rsidRDefault="001C3E9C" w:rsidP="00FD4C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C3E9C">
              <w:rPr>
                <w:sz w:val="24"/>
                <w:szCs w:val="24"/>
              </w:rPr>
              <w:t>Квалификационная</w:t>
            </w:r>
            <w:proofErr w:type="spellEnd"/>
            <w:r w:rsidRPr="001C3E9C">
              <w:rPr>
                <w:sz w:val="24"/>
                <w:szCs w:val="24"/>
              </w:rPr>
              <w:t xml:space="preserve"> </w:t>
            </w:r>
            <w:proofErr w:type="spellStart"/>
            <w:r w:rsidRPr="001C3E9C">
              <w:rPr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1903" w:type="dxa"/>
          </w:tcPr>
          <w:p w:rsidR="001C3E9C" w:rsidRPr="001C3E9C" w:rsidRDefault="001C3E9C" w:rsidP="00FD4CF2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1C3E9C">
              <w:rPr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2835" w:type="dxa"/>
          </w:tcPr>
          <w:p w:rsidR="001C3E9C" w:rsidRPr="001C3E9C" w:rsidRDefault="001C3E9C" w:rsidP="00FD4C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C3E9C">
              <w:rPr>
                <w:sz w:val="24"/>
                <w:szCs w:val="24"/>
              </w:rPr>
              <w:t>%</w:t>
            </w:r>
          </w:p>
        </w:tc>
      </w:tr>
      <w:tr w:rsidR="001C3E9C" w:rsidRPr="00E0255A" w:rsidTr="00FD4CF2">
        <w:tc>
          <w:tcPr>
            <w:tcW w:w="4334" w:type="dxa"/>
          </w:tcPr>
          <w:p w:rsidR="001C3E9C" w:rsidRPr="00E0255A" w:rsidRDefault="001C3E9C" w:rsidP="00FD4C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0255A">
              <w:rPr>
                <w:sz w:val="24"/>
                <w:szCs w:val="24"/>
              </w:rPr>
              <w:t>Высшая</w:t>
            </w:r>
            <w:proofErr w:type="spellEnd"/>
            <w:r w:rsidRPr="00E025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1C3E9C" w:rsidRPr="00E0255A" w:rsidRDefault="001C3E9C" w:rsidP="00FD4C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C3E9C" w:rsidRPr="00E0255A" w:rsidRDefault="001C3E9C" w:rsidP="00FD4C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12,5 </w:t>
            </w:r>
            <w:r w:rsidRPr="00E0255A">
              <w:rPr>
                <w:sz w:val="24"/>
                <w:szCs w:val="24"/>
              </w:rPr>
              <w:t xml:space="preserve"> %</w:t>
            </w:r>
          </w:p>
        </w:tc>
      </w:tr>
      <w:tr w:rsidR="001C3E9C" w:rsidRPr="00E0255A" w:rsidTr="00FD4CF2">
        <w:tc>
          <w:tcPr>
            <w:tcW w:w="4334" w:type="dxa"/>
          </w:tcPr>
          <w:p w:rsidR="001C3E9C" w:rsidRPr="00E0255A" w:rsidRDefault="001C3E9C" w:rsidP="00FD4C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0255A">
              <w:rPr>
                <w:sz w:val="24"/>
                <w:szCs w:val="24"/>
              </w:rPr>
              <w:t>Первая</w:t>
            </w:r>
            <w:proofErr w:type="spellEnd"/>
            <w:r w:rsidRPr="00E025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1C3E9C" w:rsidRPr="00E0255A" w:rsidRDefault="001C3E9C" w:rsidP="00FD4C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1C3E9C" w:rsidRPr="00E0255A" w:rsidRDefault="001C3E9C" w:rsidP="00FD4C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37,5 </w:t>
            </w:r>
            <w:r w:rsidRPr="00E0255A">
              <w:rPr>
                <w:sz w:val="24"/>
                <w:szCs w:val="24"/>
              </w:rPr>
              <w:t xml:space="preserve"> %</w:t>
            </w:r>
          </w:p>
        </w:tc>
      </w:tr>
      <w:tr w:rsidR="001C3E9C" w:rsidRPr="00E0255A" w:rsidTr="00FD4CF2">
        <w:tc>
          <w:tcPr>
            <w:tcW w:w="4334" w:type="dxa"/>
          </w:tcPr>
          <w:p w:rsidR="001C3E9C" w:rsidRPr="00E0255A" w:rsidRDefault="001C3E9C" w:rsidP="00FD4C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0255A">
              <w:rPr>
                <w:sz w:val="24"/>
                <w:szCs w:val="24"/>
              </w:rPr>
              <w:t>Соответствие</w:t>
            </w:r>
            <w:proofErr w:type="spellEnd"/>
            <w:r w:rsidRPr="00E0255A">
              <w:rPr>
                <w:sz w:val="24"/>
                <w:szCs w:val="24"/>
              </w:rPr>
              <w:t xml:space="preserve"> </w:t>
            </w:r>
            <w:proofErr w:type="spellStart"/>
            <w:r w:rsidRPr="00E0255A">
              <w:rPr>
                <w:sz w:val="24"/>
                <w:szCs w:val="24"/>
              </w:rPr>
              <w:t>занимаемой</w:t>
            </w:r>
            <w:proofErr w:type="spellEnd"/>
            <w:r w:rsidRPr="00E0255A">
              <w:rPr>
                <w:sz w:val="24"/>
                <w:szCs w:val="24"/>
              </w:rPr>
              <w:t xml:space="preserve"> </w:t>
            </w:r>
            <w:proofErr w:type="spellStart"/>
            <w:r w:rsidRPr="00E0255A">
              <w:rPr>
                <w:sz w:val="24"/>
                <w:szCs w:val="24"/>
              </w:rPr>
              <w:t>должности</w:t>
            </w:r>
            <w:proofErr w:type="spellEnd"/>
          </w:p>
        </w:tc>
        <w:tc>
          <w:tcPr>
            <w:tcW w:w="1903" w:type="dxa"/>
          </w:tcPr>
          <w:p w:rsidR="001C3E9C" w:rsidRPr="00E0255A" w:rsidRDefault="001C3E9C" w:rsidP="00FD4C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C3E9C" w:rsidRPr="00E0255A" w:rsidRDefault="001C3E9C" w:rsidP="00FD4C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 </w:t>
            </w:r>
            <w:r w:rsidRPr="00E0255A">
              <w:rPr>
                <w:sz w:val="24"/>
                <w:szCs w:val="24"/>
              </w:rPr>
              <w:t xml:space="preserve"> %</w:t>
            </w:r>
          </w:p>
        </w:tc>
      </w:tr>
      <w:tr w:rsidR="001C3E9C" w:rsidRPr="00E0255A" w:rsidTr="00FD4CF2">
        <w:tc>
          <w:tcPr>
            <w:tcW w:w="4334" w:type="dxa"/>
          </w:tcPr>
          <w:p w:rsidR="001C3E9C" w:rsidRPr="00E0255A" w:rsidRDefault="001C3E9C" w:rsidP="00FD4CF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E0255A">
              <w:rPr>
                <w:sz w:val="24"/>
                <w:szCs w:val="24"/>
              </w:rPr>
              <w:t>Без</w:t>
            </w:r>
            <w:proofErr w:type="spellEnd"/>
            <w:r w:rsidRPr="00E0255A">
              <w:rPr>
                <w:sz w:val="24"/>
                <w:szCs w:val="24"/>
              </w:rPr>
              <w:t xml:space="preserve"> </w:t>
            </w:r>
            <w:proofErr w:type="spellStart"/>
            <w:r w:rsidRPr="00E0255A">
              <w:rPr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1903" w:type="dxa"/>
          </w:tcPr>
          <w:p w:rsidR="001C3E9C" w:rsidRPr="00E0255A" w:rsidRDefault="001C3E9C" w:rsidP="00FD4C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1C3E9C" w:rsidRPr="00E0255A" w:rsidRDefault="001C3E9C" w:rsidP="00FD4CF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41,6 </w:t>
            </w:r>
            <w:r w:rsidRPr="00E0255A">
              <w:rPr>
                <w:sz w:val="24"/>
                <w:szCs w:val="24"/>
              </w:rPr>
              <w:t>%</w:t>
            </w:r>
          </w:p>
        </w:tc>
      </w:tr>
    </w:tbl>
    <w:p w:rsidR="001C3E9C" w:rsidRPr="00E0255A" w:rsidRDefault="001C3E9C" w:rsidP="001C3E9C">
      <w:pPr>
        <w:rPr>
          <w:sz w:val="24"/>
          <w:szCs w:val="24"/>
        </w:rPr>
      </w:pPr>
    </w:p>
    <w:p w:rsidR="001C3E9C" w:rsidRPr="001C3E9C" w:rsidRDefault="001C3E9C" w:rsidP="001C3E9C">
      <w:pPr>
        <w:jc w:val="center"/>
        <w:rPr>
          <w:b/>
          <w:sz w:val="24"/>
          <w:szCs w:val="24"/>
          <w:lang w:val="ru-RU"/>
        </w:rPr>
      </w:pPr>
      <w:r w:rsidRPr="00E0255A"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486720" cy="1911927"/>
            <wp:effectExtent l="19050" t="0" r="18730" b="0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C3E9C" w:rsidRPr="00BA3DA7" w:rsidRDefault="001C3E9C" w:rsidP="001C3E9C">
      <w:pPr>
        <w:rPr>
          <w:sz w:val="28"/>
          <w:szCs w:val="28"/>
          <w:lang w:val="ru-RU"/>
        </w:rPr>
      </w:pPr>
      <w:proofErr w:type="spellStart"/>
      <w:proofErr w:type="gramStart"/>
      <w:r w:rsidRPr="00BA3DA7">
        <w:rPr>
          <w:sz w:val="28"/>
          <w:szCs w:val="28"/>
        </w:rPr>
        <w:t>Стаж</w:t>
      </w:r>
      <w:proofErr w:type="spellEnd"/>
      <w:r w:rsidRPr="00BA3DA7">
        <w:rPr>
          <w:sz w:val="28"/>
          <w:szCs w:val="28"/>
        </w:rPr>
        <w:t xml:space="preserve">  </w:t>
      </w:r>
      <w:proofErr w:type="spellStart"/>
      <w:r w:rsidRPr="00BA3DA7">
        <w:rPr>
          <w:sz w:val="28"/>
          <w:szCs w:val="28"/>
        </w:rPr>
        <w:t>работы</w:t>
      </w:r>
      <w:proofErr w:type="spellEnd"/>
      <w:proofErr w:type="gramEnd"/>
      <w:r w:rsidRPr="00BA3DA7">
        <w:rPr>
          <w:sz w:val="28"/>
          <w:szCs w:val="28"/>
        </w:rPr>
        <w:t xml:space="preserve"> </w:t>
      </w:r>
      <w:proofErr w:type="spellStart"/>
      <w:r w:rsidRPr="00BA3DA7">
        <w:rPr>
          <w:sz w:val="28"/>
          <w:szCs w:val="28"/>
        </w:rPr>
        <w:t>педагогов</w:t>
      </w:r>
      <w:proofErr w:type="spellEnd"/>
    </w:p>
    <w:tbl>
      <w:tblPr>
        <w:tblStyle w:val="a8"/>
        <w:tblW w:w="0" w:type="auto"/>
        <w:tblLook w:val="04A0"/>
      </w:tblPr>
      <w:tblGrid>
        <w:gridCol w:w="1384"/>
        <w:gridCol w:w="992"/>
        <w:gridCol w:w="993"/>
        <w:gridCol w:w="1134"/>
        <w:gridCol w:w="1275"/>
        <w:gridCol w:w="1134"/>
        <w:gridCol w:w="1134"/>
        <w:gridCol w:w="1134"/>
      </w:tblGrid>
      <w:tr w:rsidR="001C3E9C" w:rsidRPr="00E0255A" w:rsidTr="00FD4CF2">
        <w:tc>
          <w:tcPr>
            <w:tcW w:w="1384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proofErr w:type="spellStart"/>
            <w:r w:rsidRPr="00E0255A">
              <w:rPr>
                <w:sz w:val="24"/>
                <w:szCs w:val="24"/>
              </w:rPr>
              <w:t>от</w:t>
            </w:r>
            <w:proofErr w:type="spellEnd"/>
            <w:r w:rsidRPr="00E0255A">
              <w:rPr>
                <w:sz w:val="24"/>
                <w:szCs w:val="24"/>
              </w:rPr>
              <w:t xml:space="preserve"> 0  </w:t>
            </w:r>
            <w:proofErr w:type="spellStart"/>
            <w:r w:rsidRPr="00E0255A">
              <w:rPr>
                <w:sz w:val="24"/>
                <w:szCs w:val="24"/>
              </w:rPr>
              <w:t>до</w:t>
            </w:r>
            <w:proofErr w:type="spellEnd"/>
            <w:r w:rsidRPr="00E0255A">
              <w:rPr>
                <w:sz w:val="24"/>
                <w:szCs w:val="24"/>
              </w:rPr>
              <w:t xml:space="preserve"> 5 </w:t>
            </w:r>
            <w:proofErr w:type="spellStart"/>
            <w:r w:rsidRPr="00E0255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993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6</w:t>
            </w:r>
            <w:r w:rsidRPr="00E0255A">
              <w:rPr>
                <w:sz w:val="24"/>
                <w:szCs w:val="24"/>
              </w:rPr>
              <w:t xml:space="preserve"> </w:t>
            </w:r>
            <w:proofErr w:type="spellStart"/>
            <w:r w:rsidRPr="00E0255A">
              <w:rPr>
                <w:sz w:val="24"/>
                <w:szCs w:val="24"/>
              </w:rPr>
              <w:t>до</w:t>
            </w:r>
            <w:proofErr w:type="spellEnd"/>
            <w:r w:rsidRPr="00E0255A">
              <w:rPr>
                <w:sz w:val="24"/>
                <w:szCs w:val="24"/>
              </w:rPr>
              <w:t xml:space="preserve"> 10 </w:t>
            </w:r>
            <w:proofErr w:type="spellStart"/>
            <w:r w:rsidRPr="00E0255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134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11</w:t>
            </w:r>
            <w:r w:rsidRPr="00E0255A">
              <w:rPr>
                <w:sz w:val="24"/>
                <w:szCs w:val="24"/>
              </w:rPr>
              <w:t xml:space="preserve"> </w:t>
            </w:r>
            <w:proofErr w:type="spellStart"/>
            <w:r w:rsidRPr="00E0255A">
              <w:rPr>
                <w:sz w:val="24"/>
                <w:szCs w:val="24"/>
              </w:rPr>
              <w:t>до</w:t>
            </w:r>
            <w:proofErr w:type="spellEnd"/>
            <w:r w:rsidRPr="00E0255A">
              <w:rPr>
                <w:sz w:val="24"/>
                <w:szCs w:val="24"/>
              </w:rPr>
              <w:t xml:space="preserve"> 15 </w:t>
            </w:r>
            <w:proofErr w:type="spellStart"/>
            <w:r w:rsidRPr="00E0255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275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16</w:t>
            </w:r>
            <w:r w:rsidRPr="00E0255A">
              <w:rPr>
                <w:sz w:val="24"/>
                <w:szCs w:val="24"/>
              </w:rPr>
              <w:t xml:space="preserve"> </w:t>
            </w:r>
            <w:proofErr w:type="spellStart"/>
            <w:r w:rsidRPr="00E0255A">
              <w:rPr>
                <w:sz w:val="24"/>
                <w:szCs w:val="24"/>
              </w:rPr>
              <w:t>до</w:t>
            </w:r>
            <w:proofErr w:type="spellEnd"/>
            <w:r w:rsidRPr="00E0255A">
              <w:rPr>
                <w:sz w:val="24"/>
                <w:szCs w:val="24"/>
              </w:rPr>
              <w:t xml:space="preserve"> 20 </w:t>
            </w:r>
            <w:proofErr w:type="spellStart"/>
            <w:r w:rsidRPr="00E0255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134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21</w:t>
            </w:r>
            <w:r w:rsidRPr="00E0255A">
              <w:rPr>
                <w:sz w:val="24"/>
                <w:szCs w:val="24"/>
              </w:rPr>
              <w:t xml:space="preserve"> </w:t>
            </w:r>
            <w:proofErr w:type="spellStart"/>
            <w:r w:rsidRPr="00E0255A">
              <w:rPr>
                <w:sz w:val="24"/>
                <w:szCs w:val="24"/>
              </w:rPr>
              <w:t>до</w:t>
            </w:r>
            <w:proofErr w:type="spellEnd"/>
            <w:r w:rsidRPr="00E0255A">
              <w:rPr>
                <w:sz w:val="24"/>
                <w:szCs w:val="24"/>
              </w:rPr>
              <w:t xml:space="preserve"> 25 </w:t>
            </w:r>
            <w:proofErr w:type="spellStart"/>
            <w:r w:rsidRPr="00E0255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134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26</w:t>
            </w:r>
            <w:r w:rsidRPr="00E0255A">
              <w:rPr>
                <w:sz w:val="24"/>
                <w:szCs w:val="24"/>
              </w:rPr>
              <w:t xml:space="preserve"> </w:t>
            </w:r>
            <w:proofErr w:type="spellStart"/>
            <w:r w:rsidRPr="00E0255A">
              <w:rPr>
                <w:sz w:val="24"/>
                <w:szCs w:val="24"/>
              </w:rPr>
              <w:t>до</w:t>
            </w:r>
            <w:proofErr w:type="spellEnd"/>
            <w:r w:rsidRPr="00E0255A">
              <w:rPr>
                <w:sz w:val="24"/>
                <w:szCs w:val="24"/>
              </w:rPr>
              <w:t xml:space="preserve"> 30 </w:t>
            </w:r>
            <w:proofErr w:type="spellStart"/>
            <w:r w:rsidRPr="00E0255A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134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31</w:t>
            </w:r>
            <w:r w:rsidRPr="00E0255A">
              <w:rPr>
                <w:sz w:val="24"/>
                <w:szCs w:val="24"/>
              </w:rPr>
              <w:t xml:space="preserve">  и </w:t>
            </w:r>
            <w:proofErr w:type="spellStart"/>
            <w:r w:rsidRPr="00E0255A">
              <w:rPr>
                <w:sz w:val="24"/>
                <w:szCs w:val="24"/>
              </w:rPr>
              <w:t>далее</w:t>
            </w:r>
            <w:proofErr w:type="spellEnd"/>
          </w:p>
        </w:tc>
      </w:tr>
      <w:tr w:rsidR="001C3E9C" w:rsidRPr="00E0255A" w:rsidTr="00FD4CF2">
        <w:tc>
          <w:tcPr>
            <w:tcW w:w="1384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proofErr w:type="spellStart"/>
            <w:r w:rsidRPr="00E0255A">
              <w:rPr>
                <w:sz w:val="24"/>
                <w:szCs w:val="24"/>
              </w:rPr>
              <w:t>Общий</w:t>
            </w:r>
            <w:proofErr w:type="spellEnd"/>
            <w:r w:rsidRPr="00E0255A">
              <w:rPr>
                <w:sz w:val="24"/>
                <w:szCs w:val="24"/>
              </w:rPr>
              <w:t xml:space="preserve"> </w:t>
            </w:r>
            <w:proofErr w:type="spellStart"/>
            <w:r w:rsidRPr="00E0255A">
              <w:rPr>
                <w:sz w:val="24"/>
                <w:szCs w:val="24"/>
              </w:rPr>
              <w:t>стаж</w:t>
            </w:r>
            <w:proofErr w:type="spellEnd"/>
          </w:p>
        </w:tc>
        <w:tc>
          <w:tcPr>
            <w:tcW w:w="992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C3E9C" w:rsidRPr="00E0255A" w:rsidTr="00FD4CF2">
        <w:trPr>
          <w:trHeight w:val="765"/>
        </w:trPr>
        <w:tc>
          <w:tcPr>
            <w:tcW w:w="1384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proofErr w:type="spellStart"/>
            <w:r w:rsidRPr="00E0255A">
              <w:rPr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992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r w:rsidRPr="00E0255A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r w:rsidRPr="00E0255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r w:rsidRPr="00E0255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C3E9C" w:rsidRPr="00E0255A" w:rsidRDefault="001C3E9C" w:rsidP="00FD4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1C3E9C" w:rsidRPr="00E0255A" w:rsidRDefault="001C3E9C" w:rsidP="001C3E9C">
      <w:pPr>
        <w:pStyle w:val="a4"/>
        <w:spacing w:before="77"/>
        <w:jc w:val="both"/>
        <w:rPr>
          <w:b/>
          <w:color w:val="000009"/>
        </w:rPr>
      </w:pPr>
    </w:p>
    <w:p w:rsidR="001C3E9C" w:rsidRPr="001C3E9C" w:rsidRDefault="001C3E9C" w:rsidP="001C3E9C">
      <w:pPr>
        <w:pStyle w:val="a4"/>
        <w:spacing w:before="77"/>
        <w:ind w:left="0"/>
        <w:jc w:val="both"/>
        <w:rPr>
          <w:b/>
          <w:color w:val="000009"/>
          <w:sz w:val="16"/>
          <w:szCs w:val="16"/>
        </w:rPr>
      </w:pPr>
      <w:r w:rsidRPr="00E0255A">
        <w:rPr>
          <w:b/>
          <w:noProof/>
          <w:color w:val="000009"/>
        </w:rPr>
        <w:lastRenderedPageBreak/>
        <w:drawing>
          <wp:inline distT="0" distB="0" distL="0" distR="0">
            <wp:extent cx="5844340" cy="1991527"/>
            <wp:effectExtent l="19050" t="0" r="23060" b="8723"/>
            <wp:docPr id="1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C3E9C" w:rsidRDefault="001C3E9C" w:rsidP="001C3E9C">
      <w:pPr>
        <w:rPr>
          <w:sz w:val="24"/>
          <w:szCs w:val="24"/>
          <w:lang w:eastAsia="ar-SA"/>
        </w:rPr>
      </w:pPr>
      <w:r w:rsidRPr="00233C5A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926298" cy="2063068"/>
            <wp:effectExtent l="19050" t="0" r="17302" b="0"/>
            <wp:docPr id="1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C3E9C" w:rsidRPr="001C3E9C" w:rsidRDefault="001C3E9C" w:rsidP="001C3E9C">
      <w:pPr>
        <w:pStyle w:val="a4"/>
        <w:spacing w:before="77"/>
        <w:ind w:left="0"/>
        <w:jc w:val="both"/>
      </w:pPr>
      <w:r w:rsidRPr="001C3E9C">
        <w:t xml:space="preserve"> Возрастной ценз педагогов</w:t>
      </w:r>
    </w:p>
    <w:p w:rsidR="001C3E9C" w:rsidRPr="001C3E9C" w:rsidRDefault="001C3E9C" w:rsidP="001C3E9C">
      <w:pPr>
        <w:pStyle w:val="a4"/>
        <w:spacing w:before="77"/>
        <w:jc w:val="both"/>
      </w:pPr>
    </w:p>
    <w:tbl>
      <w:tblPr>
        <w:tblW w:w="0" w:type="auto"/>
        <w:tblInd w:w="2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80"/>
        <w:gridCol w:w="3115"/>
        <w:gridCol w:w="2835"/>
      </w:tblGrid>
      <w:tr w:rsidR="001C3E9C" w:rsidTr="00FD4CF2"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Возраст</w:t>
            </w:r>
            <w:proofErr w:type="spellEnd"/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Процент</w:t>
            </w:r>
            <w:proofErr w:type="spellEnd"/>
          </w:p>
        </w:tc>
      </w:tr>
      <w:tr w:rsidR="001C3E9C" w:rsidTr="00FD4CF2"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8,3 %</w:t>
            </w:r>
          </w:p>
        </w:tc>
      </w:tr>
      <w:tr w:rsidR="001C3E9C" w:rsidTr="00FD4CF2"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r>
              <w:rPr>
                <w:color w:val="000000"/>
                <w:sz w:val="24"/>
                <w:szCs w:val="24"/>
              </w:rPr>
              <w:t>26–30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r>
              <w:t>12,5 %</w:t>
            </w:r>
          </w:p>
        </w:tc>
      </w:tr>
      <w:tr w:rsidR="001C3E9C" w:rsidTr="00FD4CF2"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r>
              <w:rPr>
                <w:color w:val="000000"/>
                <w:sz w:val="24"/>
                <w:szCs w:val="24"/>
              </w:rPr>
              <w:t>31–35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r>
              <w:t>12,5 %</w:t>
            </w:r>
          </w:p>
        </w:tc>
      </w:tr>
      <w:tr w:rsidR="001C3E9C" w:rsidTr="00FD4CF2"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r>
              <w:rPr>
                <w:color w:val="000000"/>
                <w:sz w:val="24"/>
                <w:szCs w:val="24"/>
              </w:rPr>
              <w:t>36–40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r>
              <w:t>4,2 %</w:t>
            </w:r>
          </w:p>
        </w:tc>
      </w:tr>
      <w:tr w:rsidR="001C3E9C" w:rsidTr="00FD4CF2"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r>
              <w:rPr>
                <w:color w:val="000000"/>
                <w:sz w:val="24"/>
                <w:szCs w:val="24"/>
              </w:rPr>
              <w:t>41–50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r>
              <w:t>33,3 %</w:t>
            </w:r>
          </w:p>
        </w:tc>
      </w:tr>
      <w:tr w:rsidR="001C3E9C" w:rsidTr="00FD4CF2"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r>
              <w:rPr>
                <w:color w:val="000000"/>
                <w:sz w:val="24"/>
                <w:szCs w:val="24"/>
              </w:rPr>
              <w:t>51–60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r>
              <w:t>25 %</w:t>
            </w:r>
          </w:p>
        </w:tc>
      </w:tr>
      <w:tr w:rsidR="001C3E9C" w:rsidTr="00FD4CF2"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Старше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61 </w:t>
            </w:r>
            <w:proofErr w:type="spellStart"/>
            <w:r>
              <w:rPr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3E9C" w:rsidRDefault="001C3E9C" w:rsidP="00FD4CF2">
            <w:pPr>
              <w:jc w:val="center"/>
            </w:pPr>
            <w:r>
              <w:t>4,2 %</w:t>
            </w:r>
          </w:p>
        </w:tc>
      </w:tr>
    </w:tbl>
    <w:p w:rsidR="001C3E9C" w:rsidRDefault="001C3E9C" w:rsidP="001C3E9C">
      <w:pPr>
        <w:pStyle w:val="a4"/>
        <w:spacing w:before="44" w:line="266" w:lineRule="auto"/>
        <w:ind w:right="1033"/>
        <w:jc w:val="both"/>
        <w:rPr>
          <w:color w:val="000009"/>
        </w:rPr>
      </w:pPr>
    </w:p>
    <w:p w:rsidR="00D14C6E" w:rsidRDefault="00B91D57" w:rsidP="00AC58AE">
      <w:pPr>
        <w:pStyle w:val="a4"/>
        <w:spacing w:before="77" w:line="276" w:lineRule="auto"/>
        <w:ind w:left="0" w:firstLine="720"/>
        <w:jc w:val="both"/>
        <w:rPr>
          <w:color w:val="000009"/>
        </w:rPr>
      </w:pPr>
      <w:r w:rsidRPr="00B91D57">
        <w:rPr>
          <w:color w:val="000000"/>
        </w:rPr>
        <w:t>В</w:t>
      </w:r>
      <w:r w:rsidR="00BA3DCD" w:rsidRPr="00B91D57">
        <w:rPr>
          <w:color w:val="000000"/>
        </w:rPr>
        <w:t> </w:t>
      </w:r>
      <w:r w:rsidR="00D14C6E" w:rsidRPr="00B91D57">
        <w:rPr>
          <w:color w:val="000000"/>
        </w:rPr>
        <w:t xml:space="preserve">2022 году </w:t>
      </w:r>
      <w:r w:rsidRPr="00B91D57">
        <w:rPr>
          <w:color w:val="000000"/>
        </w:rPr>
        <w:t xml:space="preserve">курсы повышения квалификации </w:t>
      </w:r>
      <w:r w:rsidR="00D14C6E" w:rsidRPr="00B91D57">
        <w:rPr>
          <w:color w:val="000000"/>
        </w:rPr>
        <w:t>прошли 23</w:t>
      </w:r>
      <w:r w:rsidR="00BA3DCD" w:rsidRPr="00B91D57">
        <w:rPr>
          <w:color w:val="000000"/>
        </w:rPr>
        <w:t> </w:t>
      </w:r>
      <w:r w:rsidRPr="00B91D57">
        <w:rPr>
          <w:color w:val="000000"/>
        </w:rPr>
        <w:t xml:space="preserve"> </w:t>
      </w:r>
      <w:r>
        <w:rPr>
          <w:color w:val="000000"/>
        </w:rPr>
        <w:t>педагога</w:t>
      </w:r>
      <w:r w:rsidR="00BA3DCD" w:rsidRPr="00B91D57">
        <w:rPr>
          <w:color w:val="000000"/>
        </w:rPr>
        <w:t>.</w:t>
      </w:r>
      <w:r w:rsidR="00D14C6E" w:rsidRPr="00D14C6E">
        <w:rPr>
          <w:color w:val="000009"/>
        </w:rPr>
        <w:t xml:space="preserve"> </w:t>
      </w:r>
      <w:r w:rsidR="00D14C6E" w:rsidRPr="00C60099">
        <w:rPr>
          <w:color w:val="000009"/>
        </w:rPr>
        <w:t xml:space="preserve">Всего за </w:t>
      </w:r>
      <w:r>
        <w:rPr>
          <w:color w:val="000009"/>
        </w:rPr>
        <w:t>январь по август 2022  года педагоги проучились на 1072</w:t>
      </w:r>
      <w:r w:rsidRPr="00C60099">
        <w:rPr>
          <w:color w:val="000009"/>
        </w:rPr>
        <w:t xml:space="preserve"> ч., что составляет</w:t>
      </w:r>
      <w:r>
        <w:rPr>
          <w:color w:val="000009"/>
        </w:rPr>
        <w:t xml:space="preserve"> 44,6 ч. на одного педагога из 24, за сентябрь по декабрь 2022 </w:t>
      </w:r>
      <w:r w:rsidR="00D14C6E">
        <w:rPr>
          <w:color w:val="000009"/>
        </w:rPr>
        <w:t xml:space="preserve">года </w:t>
      </w:r>
      <w:r>
        <w:rPr>
          <w:color w:val="000009"/>
        </w:rPr>
        <w:t xml:space="preserve">- </w:t>
      </w:r>
      <w:r w:rsidR="00D14C6E">
        <w:rPr>
          <w:color w:val="000009"/>
        </w:rPr>
        <w:t>на 472</w:t>
      </w:r>
      <w:r w:rsidR="00D14C6E" w:rsidRPr="00C60099">
        <w:rPr>
          <w:color w:val="000009"/>
        </w:rPr>
        <w:t xml:space="preserve"> ч., что составляет</w:t>
      </w:r>
      <w:r w:rsidR="00D14C6E">
        <w:rPr>
          <w:color w:val="000009"/>
        </w:rPr>
        <w:t xml:space="preserve"> 19,6</w:t>
      </w:r>
      <w:r w:rsidR="00D14C6E" w:rsidRPr="00C60099">
        <w:rPr>
          <w:color w:val="000009"/>
        </w:rPr>
        <w:t xml:space="preserve"> ч. на одного педагога из 24.</w:t>
      </w:r>
    </w:p>
    <w:p w:rsidR="009E5DC0" w:rsidRDefault="009E5DC0" w:rsidP="009E5DC0">
      <w:pPr>
        <w:pStyle w:val="a9"/>
        <w:spacing w:line="276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E5DC0" w:rsidRPr="00ED713F" w:rsidRDefault="009E5DC0" w:rsidP="009E5DC0">
      <w:pPr>
        <w:pStyle w:val="a9"/>
        <w:spacing w:line="276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Достижения  педагогов за 2022  год:</w:t>
      </w:r>
    </w:p>
    <w:p w:rsidR="009E5DC0" w:rsidRPr="00ED713F" w:rsidRDefault="009E5DC0" w:rsidP="009E5DC0">
      <w:pPr>
        <w:pStyle w:val="a9"/>
        <w:spacing w:line="276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8"/>
        <w:tblW w:w="9498" w:type="dxa"/>
        <w:tblInd w:w="108" w:type="dxa"/>
        <w:tblLayout w:type="fixed"/>
        <w:tblLook w:val="04A0"/>
      </w:tblPr>
      <w:tblGrid>
        <w:gridCol w:w="426"/>
        <w:gridCol w:w="1559"/>
        <w:gridCol w:w="2977"/>
        <w:gridCol w:w="1275"/>
        <w:gridCol w:w="1418"/>
        <w:gridCol w:w="1843"/>
      </w:tblGrid>
      <w:tr w:rsidR="009E5DC0" w:rsidRPr="00ED713F" w:rsidTr="009E5DC0">
        <w:tc>
          <w:tcPr>
            <w:tcW w:w="426" w:type="dxa"/>
          </w:tcPr>
          <w:p w:rsidR="009E5DC0" w:rsidRPr="0020259E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259E">
              <w:rPr>
                <w:sz w:val="24"/>
                <w:szCs w:val="24"/>
              </w:rPr>
              <w:t>№</w:t>
            </w:r>
          </w:p>
          <w:p w:rsidR="009E5DC0" w:rsidRPr="0020259E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E5DC0" w:rsidRPr="0020259E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0259E">
              <w:rPr>
                <w:sz w:val="24"/>
                <w:szCs w:val="24"/>
              </w:rPr>
              <w:t xml:space="preserve">ФИО </w:t>
            </w:r>
            <w:proofErr w:type="spellStart"/>
            <w:r w:rsidRPr="0020259E">
              <w:rPr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2977" w:type="dxa"/>
          </w:tcPr>
          <w:p w:rsidR="009E5DC0" w:rsidRPr="0020259E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0259E">
              <w:rPr>
                <w:sz w:val="24"/>
                <w:szCs w:val="24"/>
              </w:rPr>
              <w:t>Наименование</w:t>
            </w:r>
            <w:proofErr w:type="spellEnd"/>
            <w:r w:rsidRPr="0020259E">
              <w:rPr>
                <w:sz w:val="24"/>
                <w:szCs w:val="24"/>
              </w:rPr>
              <w:t xml:space="preserve"> </w:t>
            </w:r>
            <w:proofErr w:type="spellStart"/>
            <w:r w:rsidRPr="0020259E">
              <w:rPr>
                <w:sz w:val="24"/>
                <w:szCs w:val="24"/>
              </w:rPr>
              <w:t>конкурса</w:t>
            </w:r>
            <w:proofErr w:type="spellEnd"/>
            <w:r w:rsidRPr="0020259E">
              <w:rPr>
                <w:sz w:val="24"/>
                <w:szCs w:val="24"/>
              </w:rPr>
              <w:t xml:space="preserve">, </w:t>
            </w:r>
            <w:proofErr w:type="spellStart"/>
            <w:r w:rsidRPr="0020259E">
              <w:rPr>
                <w:sz w:val="24"/>
                <w:szCs w:val="24"/>
              </w:rPr>
              <w:t>мероприятия</w:t>
            </w:r>
            <w:proofErr w:type="spellEnd"/>
            <w:r w:rsidRPr="002025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E5DC0" w:rsidRPr="0020259E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0259E">
              <w:rPr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418" w:type="dxa"/>
          </w:tcPr>
          <w:p w:rsidR="009E5DC0" w:rsidRPr="0020259E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843" w:type="dxa"/>
          </w:tcPr>
          <w:p w:rsidR="009E5DC0" w:rsidRPr="0020259E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0259E">
              <w:rPr>
                <w:sz w:val="24"/>
                <w:szCs w:val="24"/>
              </w:rPr>
              <w:t>Дата</w:t>
            </w:r>
            <w:proofErr w:type="spellEnd"/>
            <w:r w:rsidRPr="0020259E">
              <w:rPr>
                <w:sz w:val="24"/>
                <w:szCs w:val="24"/>
              </w:rPr>
              <w:t xml:space="preserve">, </w:t>
            </w:r>
            <w:proofErr w:type="spellStart"/>
            <w:r w:rsidRPr="0020259E">
              <w:rPr>
                <w:sz w:val="24"/>
                <w:szCs w:val="24"/>
              </w:rPr>
              <w:t>место</w:t>
            </w:r>
            <w:proofErr w:type="spellEnd"/>
            <w:r w:rsidRPr="0020259E">
              <w:rPr>
                <w:sz w:val="24"/>
                <w:szCs w:val="24"/>
              </w:rPr>
              <w:t xml:space="preserve"> </w:t>
            </w:r>
            <w:proofErr w:type="spellStart"/>
            <w:r w:rsidRPr="0020259E">
              <w:rPr>
                <w:sz w:val="24"/>
                <w:szCs w:val="24"/>
              </w:rPr>
              <w:t>проведения</w:t>
            </w:r>
            <w:proofErr w:type="spellEnd"/>
          </w:p>
        </w:tc>
      </w:tr>
      <w:tr w:rsidR="009E5DC0" w:rsidRPr="009E5DC0" w:rsidTr="009E5DC0">
        <w:tc>
          <w:tcPr>
            <w:tcW w:w="426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446FC">
              <w:rPr>
                <w:sz w:val="24"/>
                <w:szCs w:val="24"/>
              </w:rPr>
              <w:t>Донгак</w:t>
            </w:r>
            <w:proofErr w:type="spellEnd"/>
            <w:r w:rsidRPr="005446FC">
              <w:rPr>
                <w:sz w:val="24"/>
                <w:szCs w:val="24"/>
              </w:rPr>
              <w:t xml:space="preserve"> </w:t>
            </w:r>
            <w:proofErr w:type="spellStart"/>
            <w:r w:rsidRPr="005446FC">
              <w:rPr>
                <w:sz w:val="24"/>
                <w:szCs w:val="24"/>
              </w:rPr>
              <w:t>Чодураа</w:t>
            </w:r>
            <w:proofErr w:type="spellEnd"/>
            <w:r w:rsidRPr="005446FC">
              <w:rPr>
                <w:sz w:val="24"/>
                <w:szCs w:val="24"/>
              </w:rPr>
              <w:t xml:space="preserve"> Анатольевна</w:t>
            </w:r>
          </w:p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 xml:space="preserve">Стихотворно-прозаический конкурс « Родной язык-душа народа» среди педагогов образовательных организаций Республики Тыва </w:t>
            </w:r>
          </w:p>
        </w:tc>
        <w:tc>
          <w:tcPr>
            <w:tcW w:w="1275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 xml:space="preserve">Грамота </w:t>
            </w:r>
          </w:p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за 3 место</w:t>
            </w:r>
          </w:p>
        </w:tc>
        <w:tc>
          <w:tcPr>
            <w:tcW w:w="1418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843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ГАОУ ДПО</w:t>
            </w:r>
          </w:p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 xml:space="preserve">«ТИРО </w:t>
            </w:r>
            <w:proofErr w:type="spellStart"/>
            <w:r w:rsidRPr="005446FC">
              <w:rPr>
                <w:sz w:val="24"/>
                <w:szCs w:val="24"/>
              </w:rPr>
              <w:t>иПК</w:t>
            </w:r>
            <w:proofErr w:type="spellEnd"/>
            <w:r w:rsidRPr="005446FC">
              <w:rPr>
                <w:sz w:val="24"/>
                <w:szCs w:val="24"/>
              </w:rPr>
              <w:t>»</w:t>
            </w:r>
          </w:p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18.02.2022 г.</w:t>
            </w:r>
          </w:p>
        </w:tc>
      </w:tr>
      <w:tr w:rsidR="009E5DC0" w:rsidRPr="00ED713F" w:rsidTr="009E5DC0">
        <w:tc>
          <w:tcPr>
            <w:tcW w:w="426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446FC">
              <w:rPr>
                <w:sz w:val="24"/>
                <w:szCs w:val="24"/>
              </w:rPr>
              <w:t>Донгак</w:t>
            </w:r>
            <w:proofErr w:type="spellEnd"/>
            <w:r w:rsidRPr="005446FC">
              <w:rPr>
                <w:sz w:val="24"/>
                <w:szCs w:val="24"/>
              </w:rPr>
              <w:t xml:space="preserve"> </w:t>
            </w:r>
            <w:proofErr w:type="spellStart"/>
            <w:r w:rsidRPr="005446FC">
              <w:rPr>
                <w:sz w:val="24"/>
                <w:szCs w:val="24"/>
              </w:rPr>
              <w:t>Чодураа</w:t>
            </w:r>
            <w:proofErr w:type="spellEnd"/>
            <w:r w:rsidRPr="005446FC">
              <w:rPr>
                <w:sz w:val="24"/>
                <w:szCs w:val="24"/>
              </w:rPr>
              <w:t xml:space="preserve"> Анатольевна </w:t>
            </w:r>
          </w:p>
        </w:tc>
        <w:tc>
          <w:tcPr>
            <w:tcW w:w="2977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Конкурс «Огород на окне»</w:t>
            </w:r>
          </w:p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Сертификат</w:t>
            </w:r>
          </w:p>
        </w:tc>
        <w:tc>
          <w:tcPr>
            <w:tcW w:w="1418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</w:tcPr>
          <w:p w:rsidR="009E5DC0" w:rsidRPr="005446FC" w:rsidRDefault="009E5DC0" w:rsidP="00F81FC8">
            <w:pPr>
              <w:spacing w:beforeAutospacing="0" w:afterAutospacing="0"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«АРБИОН» Академия развития бизнеса и образовательных новаций</w:t>
            </w:r>
          </w:p>
          <w:p w:rsidR="009E5DC0" w:rsidRPr="005446FC" w:rsidRDefault="009E5DC0" w:rsidP="00F81FC8">
            <w:pPr>
              <w:spacing w:beforeAutospacing="0" w:afterAutospacing="0"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г. Москва</w:t>
            </w:r>
          </w:p>
          <w:p w:rsidR="009E5DC0" w:rsidRPr="005446FC" w:rsidRDefault="009E5DC0" w:rsidP="00F81FC8">
            <w:pPr>
              <w:spacing w:beforeAutospacing="0" w:afterAutospacing="0"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апрель 2022 г.</w:t>
            </w:r>
          </w:p>
        </w:tc>
      </w:tr>
      <w:tr w:rsidR="009E5DC0" w:rsidRPr="00ED713F" w:rsidTr="009E5DC0">
        <w:tc>
          <w:tcPr>
            <w:tcW w:w="426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446FC">
              <w:rPr>
                <w:sz w:val="24"/>
                <w:szCs w:val="24"/>
              </w:rPr>
              <w:t>Хомушку</w:t>
            </w:r>
            <w:proofErr w:type="spellEnd"/>
            <w:r w:rsidRPr="005446FC">
              <w:rPr>
                <w:sz w:val="24"/>
                <w:szCs w:val="24"/>
              </w:rPr>
              <w:t xml:space="preserve"> Роза </w:t>
            </w:r>
            <w:proofErr w:type="spellStart"/>
            <w:r w:rsidRPr="005446FC">
              <w:rPr>
                <w:sz w:val="24"/>
                <w:szCs w:val="24"/>
              </w:rPr>
              <w:t>Оолаковна</w:t>
            </w:r>
            <w:proofErr w:type="spellEnd"/>
          </w:p>
        </w:tc>
        <w:tc>
          <w:tcPr>
            <w:tcW w:w="2977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Муниципальный этап заочного конкурса видеороликов по физической культуре и спорту</w:t>
            </w:r>
          </w:p>
        </w:tc>
        <w:tc>
          <w:tcPr>
            <w:tcW w:w="1275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Грамота за 2 место</w:t>
            </w:r>
          </w:p>
        </w:tc>
        <w:tc>
          <w:tcPr>
            <w:tcW w:w="1418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843" w:type="dxa"/>
          </w:tcPr>
          <w:p w:rsidR="009E5DC0" w:rsidRPr="005446FC" w:rsidRDefault="009E5DC0" w:rsidP="009E5DC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 xml:space="preserve">«УО» </w:t>
            </w:r>
          </w:p>
          <w:p w:rsidR="009E5DC0" w:rsidRPr="005446FC" w:rsidRDefault="009E5DC0" w:rsidP="009E5DC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г. Ак-Довурак</w:t>
            </w:r>
          </w:p>
          <w:p w:rsidR="009E5DC0" w:rsidRPr="005446FC" w:rsidRDefault="009E5DC0" w:rsidP="009E5DC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Приказ № 366</w:t>
            </w:r>
          </w:p>
          <w:p w:rsidR="009E5DC0" w:rsidRPr="005446FC" w:rsidRDefault="009E5DC0" w:rsidP="009E5DC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от  20.10.2021г</w:t>
            </w:r>
          </w:p>
        </w:tc>
      </w:tr>
      <w:tr w:rsidR="009E5DC0" w:rsidRPr="00ED713F" w:rsidTr="009E5DC0">
        <w:tc>
          <w:tcPr>
            <w:tcW w:w="426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446FC">
              <w:rPr>
                <w:sz w:val="24"/>
                <w:szCs w:val="24"/>
              </w:rPr>
              <w:t>Хомушку</w:t>
            </w:r>
            <w:proofErr w:type="spellEnd"/>
            <w:r w:rsidRPr="005446FC">
              <w:rPr>
                <w:sz w:val="24"/>
                <w:szCs w:val="24"/>
              </w:rPr>
              <w:t xml:space="preserve"> Роза </w:t>
            </w:r>
            <w:proofErr w:type="spellStart"/>
            <w:r w:rsidRPr="005446FC">
              <w:rPr>
                <w:sz w:val="24"/>
                <w:szCs w:val="24"/>
              </w:rPr>
              <w:t>Оолаковна</w:t>
            </w:r>
            <w:proofErr w:type="spellEnd"/>
          </w:p>
        </w:tc>
        <w:tc>
          <w:tcPr>
            <w:tcW w:w="2977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Всероссийский педагогический конкурс творческий воспитатель 2021</w:t>
            </w:r>
          </w:p>
        </w:tc>
        <w:tc>
          <w:tcPr>
            <w:tcW w:w="1275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Диплом участника</w:t>
            </w:r>
          </w:p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</w:p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843" w:type="dxa"/>
          </w:tcPr>
          <w:p w:rsidR="009E5DC0" w:rsidRPr="005446FC" w:rsidRDefault="009E5DC0" w:rsidP="00F81FC8">
            <w:pPr>
              <w:spacing w:before="100" w:after="1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E5DC0" w:rsidRPr="00ED713F" w:rsidTr="009E5DC0">
        <w:tc>
          <w:tcPr>
            <w:tcW w:w="426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446FC">
              <w:rPr>
                <w:sz w:val="24"/>
                <w:szCs w:val="24"/>
              </w:rPr>
              <w:t>Куулар</w:t>
            </w:r>
            <w:proofErr w:type="spellEnd"/>
            <w:r w:rsidRPr="005446FC">
              <w:rPr>
                <w:sz w:val="24"/>
                <w:szCs w:val="24"/>
              </w:rPr>
              <w:t xml:space="preserve"> </w:t>
            </w:r>
            <w:proofErr w:type="spellStart"/>
            <w:r w:rsidRPr="005446FC">
              <w:rPr>
                <w:sz w:val="24"/>
                <w:szCs w:val="24"/>
              </w:rPr>
              <w:t>Айланмаа</w:t>
            </w:r>
            <w:proofErr w:type="spellEnd"/>
            <w:r w:rsidRPr="005446FC">
              <w:rPr>
                <w:sz w:val="24"/>
                <w:szCs w:val="24"/>
              </w:rPr>
              <w:t xml:space="preserve"> </w:t>
            </w:r>
            <w:proofErr w:type="spellStart"/>
            <w:r w:rsidRPr="005446FC">
              <w:rPr>
                <w:sz w:val="24"/>
                <w:szCs w:val="24"/>
              </w:rPr>
              <w:t>Картыг-ооловна</w:t>
            </w:r>
            <w:proofErr w:type="spellEnd"/>
          </w:p>
        </w:tc>
        <w:tc>
          <w:tcPr>
            <w:tcW w:w="2977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 xml:space="preserve">Муниципальный конкурс изготовителей </w:t>
            </w:r>
            <w:proofErr w:type="spellStart"/>
            <w:r w:rsidRPr="005446FC">
              <w:rPr>
                <w:sz w:val="24"/>
                <w:szCs w:val="24"/>
              </w:rPr>
              <w:t>накосного</w:t>
            </w:r>
            <w:proofErr w:type="spellEnd"/>
            <w:r w:rsidRPr="005446FC">
              <w:rPr>
                <w:sz w:val="24"/>
                <w:szCs w:val="24"/>
              </w:rPr>
              <w:t xml:space="preserve"> украшения «</w:t>
            </w:r>
            <w:proofErr w:type="spellStart"/>
            <w:r w:rsidRPr="005446FC">
              <w:rPr>
                <w:sz w:val="24"/>
                <w:szCs w:val="24"/>
              </w:rPr>
              <w:t>Чавага</w:t>
            </w:r>
            <w:proofErr w:type="spellEnd"/>
            <w:r w:rsidRPr="005446FC">
              <w:rPr>
                <w:sz w:val="24"/>
                <w:szCs w:val="24"/>
              </w:rPr>
              <w:t xml:space="preserve"> </w:t>
            </w:r>
            <w:proofErr w:type="gramStart"/>
            <w:r w:rsidRPr="005446FC">
              <w:rPr>
                <w:sz w:val="24"/>
                <w:szCs w:val="24"/>
              </w:rPr>
              <w:t>–</w:t>
            </w:r>
            <w:proofErr w:type="spellStart"/>
            <w:r w:rsidRPr="005446FC">
              <w:rPr>
                <w:sz w:val="24"/>
                <w:szCs w:val="24"/>
              </w:rPr>
              <w:t>т</w:t>
            </w:r>
            <w:proofErr w:type="gramEnd"/>
            <w:r w:rsidRPr="005446FC">
              <w:rPr>
                <w:sz w:val="24"/>
                <w:szCs w:val="24"/>
              </w:rPr>
              <w:t>ыва</w:t>
            </w:r>
            <w:proofErr w:type="spellEnd"/>
            <w:r w:rsidRPr="005446FC">
              <w:rPr>
                <w:sz w:val="24"/>
                <w:szCs w:val="24"/>
              </w:rPr>
              <w:t xml:space="preserve"> </w:t>
            </w:r>
            <w:proofErr w:type="spellStart"/>
            <w:r w:rsidRPr="005446FC">
              <w:rPr>
                <w:sz w:val="24"/>
                <w:szCs w:val="24"/>
              </w:rPr>
              <w:t>кыстын</w:t>
            </w:r>
            <w:proofErr w:type="spellEnd"/>
            <w:r w:rsidRPr="005446FC">
              <w:rPr>
                <w:sz w:val="24"/>
                <w:szCs w:val="24"/>
              </w:rPr>
              <w:t xml:space="preserve"> </w:t>
            </w:r>
            <w:proofErr w:type="spellStart"/>
            <w:r w:rsidRPr="005446FC">
              <w:rPr>
                <w:sz w:val="24"/>
                <w:szCs w:val="24"/>
              </w:rPr>
              <w:t>каасталгазы</w:t>
            </w:r>
            <w:proofErr w:type="spellEnd"/>
            <w:r w:rsidRPr="005446FC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Диплом 1 степени</w:t>
            </w:r>
          </w:p>
        </w:tc>
        <w:tc>
          <w:tcPr>
            <w:tcW w:w="1418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843" w:type="dxa"/>
          </w:tcPr>
          <w:p w:rsidR="009E5DC0" w:rsidRPr="005446FC" w:rsidRDefault="009E5DC0" w:rsidP="00F81FC8">
            <w:pPr>
              <w:spacing w:beforeAutospacing="0" w:afterAutospacing="0"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«УО»</w:t>
            </w:r>
          </w:p>
          <w:p w:rsidR="009E5DC0" w:rsidRPr="005446FC" w:rsidRDefault="009E5DC0" w:rsidP="00F81FC8">
            <w:pPr>
              <w:spacing w:beforeAutospacing="0" w:afterAutospacing="0"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Г. Ак-Довурак</w:t>
            </w:r>
          </w:p>
          <w:p w:rsidR="009E5DC0" w:rsidRPr="005446FC" w:rsidRDefault="009E5DC0" w:rsidP="00F81FC8">
            <w:pPr>
              <w:spacing w:beforeAutospacing="0" w:afterAutospacing="0"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2021</w:t>
            </w:r>
          </w:p>
        </w:tc>
      </w:tr>
      <w:tr w:rsidR="009E5DC0" w:rsidRPr="00ED713F" w:rsidTr="009E5DC0">
        <w:tc>
          <w:tcPr>
            <w:tcW w:w="426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446FC">
              <w:rPr>
                <w:sz w:val="24"/>
                <w:szCs w:val="24"/>
              </w:rPr>
              <w:t>Ондар</w:t>
            </w:r>
            <w:proofErr w:type="spellEnd"/>
            <w:r w:rsidRPr="005446FC">
              <w:rPr>
                <w:sz w:val="24"/>
                <w:szCs w:val="24"/>
              </w:rPr>
              <w:t xml:space="preserve"> </w:t>
            </w:r>
            <w:proofErr w:type="spellStart"/>
            <w:r w:rsidRPr="005446FC">
              <w:rPr>
                <w:sz w:val="24"/>
                <w:szCs w:val="24"/>
              </w:rPr>
              <w:t>Сайсу</w:t>
            </w:r>
            <w:proofErr w:type="spellEnd"/>
            <w:r w:rsidRPr="005446FC">
              <w:rPr>
                <w:sz w:val="24"/>
                <w:szCs w:val="24"/>
              </w:rPr>
              <w:t xml:space="preserve"> </w:t>
            </w:r>
            <w:proofErr w:type="spellStart"/>
            <w:r w:rsidRPr="005446FC">
              <w:rPr>
                <w:sz w:val="24"/>
                <w:szCs w:val="24"/>
              </w:rPr>
              <w:t>Биче-ооловна</w:t>
            </w:r>
            <w:proofErr w:type="spellEnd"/>
          </w:p>
        </w:tc>
        <w:tc>
          <w:tcPr>
            <w:tcW w:w="2977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446FC">
              <w:rPr>
                <w:sz w:val="24"/>
                <w:szCs w:val="24"/>
              </w:rPr>
              <w:t>Внутрисадовский</w:t>
            </w:r>
            <w:proofErr w:type="spellEnd"/>
            <w:r w:rsidRPr="005446FC">
              <w:rPr>
                <w:sz w:val="24"/>
                <w:szCs w:val="24"/>
              </w:rPr>
              <w:t xml:space="preserve">  этап Всероссийского профессионального конкурса «Воспитатель года - 2022»</w:t>
            </w:r>
          </w:p>
        </w:tc>
        <w:tc>
          <w:tcPr>
            <w:tcW w:w="1275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 xml:space="preserve">Диплом </w:t>
            </w:r>
          </w:p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1 степени</w:t>
            </w:r>
          </w:p>
        </w:tc>
        <w:tc>
          <w:tcPr>
            <w:tcW w:w="1418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ДОУ</w:t>
            </w:r>
          </w:p>
        </w:tc>
        <w:tc>
          <w:tcPr>
            <w:tcW w:w="1843" w:type="dxa"/>
          </w:tcPr>
          <w:p w:rsidR="009E5DC0" w:rsidRPr="005446FC" w:rsidRDefault="009E5DC0" w:rsidP="00F81FC8">
            <w:pPr>
              <w:spacing w:beforeAutospacing="0" w:afterAutospacing="0"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 xml:space="preserve">МБДОУ </w:t>
            </w:r>
            <w:proofErr w:type="spellStart"/>
            <w:r w:rsidRPr="005446FC">
              <w:rPr>
                <w:sz w:val="24"/>
                <w:szCs w:val="24"/>
              </w:rPr>
              <w:t>д</w:t>
            </w:r>
            <w:proofErr w:type="spellEnd"/>
            <w:r w:rsidRPr="005446FC">
              <w:rPr>
                <w:sz w:val="24"/>
                <w:szCs w:val="24"/>
              </w:rPr>
              <w:t>/с «Золотой ключик»</w:t>
            </w:r>
          </w:p>
          <w:p w:rsidR="009E5DC0" w:rsidRPr="005446FC" w:rsidRDefault="009E5DC0" w:rsidP="00F81FC8">
            <w:pPr>
              <w:spacing w:beforeAutospacing="0" w:afterAutospacing="0"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февраль 2022 г</w:t>
            </w:r>
          </w:p>
        </w:tc>
      </w:tr>
      <w:tr w:rsidR="009E5DC0" w:rsidRPr="009E5DC0" w:rsidTr="009E5DC0">
        <w:tc>
          <w:tcPr>
            <w:tcW w:w="426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446FC">
              <w:rPr>
                <w:sz w:val="24"/>
                <w:szCs w:val="24"/>
              </w:rPr>
              <w:t>Ондар</w:t>
            </w:r>
            <w:proofErr w:type="spellEnd"/>
            <w:r w:rsidRPr="005446FC">
              <w:rPr>
                <w:sz w:val="24"/>
                <w:szCs w:val="24"/>
              </w:rPr>
              <w:t xml:space="preserve"> </w:t>
            </w:r>
            <w:proofErr w:type="spellStart"/>
            <w:r w:rsidRPr="005446FC">
              <w:rPr>
                <w:sz w:val="24"/>
                <w:szCs w:val="24"/>
              </w:rPr>
              <w:t>Сайсу</w:t>
            </w:r>
            <w:proofErr w:type="spellEnd"/>
            <w:r w:rsidRPr="005446FC">
              <w:rPr>
                <w:sz w:val="24"/>
                <w:szCs w:val="24"/>
              </w:rPr>
              <w:t xml:space="preserve"> </w:t>
            </w:r>
            <w:proofErr w:type="spellStart"/>
            <w:r w:rsidRPr="005446FC">
              <w:rPr>
                <w:sz w:val="24"/>
                <w:szCs w:val="24"/>
              </w:rPr>
              <w:t>Биче-ооловна</w:t>
            </w:r>
            <w:proofErr w:type="spellEnd"/>
          </w:p>
        </w:tc>
        <w:tc>
          <w:tcPr>
            <w:tcW w:w="2977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 xml:space="preserve">Муниципальный этап Всероссийского профессионального конкурса «Воспитатель </w:t>
            </w:r>
            <w:r w:rsidRPr="005446FC">
              <w:rPr>
                <w:sz w:val="24"/>
                <w:szCs w:val="24"/>
              </w:rPr>
              <w:lastRenderedPageBreak/>
              <w:t>года - 2022»</w:t>
            </w:r>
          </w:p>
        </w:tc>
        <w:tc>
          <w:tcPr>
            <w:tcW w:w="1275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lastRenderedPageBreak/>
              <w:t xml:space="preserve">Диплом </w:t>
            </w:r>
          </w:p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3 степени</w:t>
            </w:r>
          </w:p>
        </w:tc>
        <w:tc>
          <w:tcPr>
            <w:tcW w:w="1418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843" w:type="dxa"/>
          </w:tcPr>
          <w:p w:rsidR="009E5DC0" w:rsidRPr="005446FC" w:rsidRDefault="009E5DC0" w:rsidP="00F81FC8">
            <w:pPr>
              <w:spacing w:beforeAutospacing="0" w:afterAutospacing="0"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«УО»</w:t>
            </w:r>
          </w:p>
          <w:p w:rsidR="009E5DC0" w:rsidRPr="005446FC" w:rsidRDefault="009E5DC0" w:rsidP="00F81FC8">
            <w:pPr>
              <w:spacing w:beforeAutospacing="0" w:afterAutospacing="0"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г. Ак-Довурак</w:t>
            </w:r>
          </w:p>
          <w:p w:rsidR="009E5DC0" w:rsidRPr="005446FC" w:rsidRDefault="009E5DC0" w:rsidP="00F81FC8">
            <w:pPr>
              <w:spacing w:beforeAutospacing="0" w:afterAutospacing="0"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февраль 2022 г</w:t>
            </w:r>
          </w:p>
        </w:tc>
      </w:tr>
      <w:tr w:rsidR="009E5DC0" w:rsidRPr="009E5DC0" w:rsidTr="009E5DC0">
        <w:tc>
          <w:tcPr>
            <w:tcW w:w="426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446FC">
              <w:rPr>
                <w:sz w:val="24"/>
                <w:szCs w:val="24"/>
              </w:rPr>
              <w:t>Куулар</w:t>
            </w:r>
            <w:proofErr w:type="spellEnd"/>
            <w:r w:rsidRPr="005446FC">
              <w:rPr>
                <w:sz w:val="24"/>
                <w:szCs w:val="24"/>
              </w:rPr>
              <w:t xml:space="preserve"> </w:t>
            </w:r>
            <w:proofErr w:type="spellStart"/>
            <w:r w:rsidRPr="005446FC">
              <w:rPr>
                <w:sz w:val="24"/>
                <w:szCs w:val="24"/>
              </w:rPr>
              <w:t>Чойганмаа</w:t>
            </w:r>
            <w:proofErr w:type="spellEnd"/>
            <w:r w:rsidRPr="005446FC">
              <w:rPr>
                <w:sz w:val="24"/>
                <w:szCs w:val="24"/>
              </w:rPr>
              <w:t xml:space="preserve"> </w:t>
            </w:r>
            <w:proofErr w:type="spellStart"/>
            <w:r w:rsidRPr="005446FC">
              <w:rPr>
                <w:sz w:val="24"/>
                <w:szCs w:val="24"/>
              </w:rPr>
              <w:t>Кок-ооловна</w:t>
            </w:r>
            <w:proofErr w:type="spellEnd"/>
          </w:p>
        </w:tc>
        <w:tc>
          <w:tcPr>
            <w:tcW w:w="2977" w:type="dxa"/>
          </w:tcPr>
          <w:p w:rsidR="009E5DC0" w:rsidRPr="00F81FC8" w:rsidRDefault="009E5DC0" w:rsidP="00F81FC8">
            <w:p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F81FC8">
              <w:rPr>
                <w:sz w:val="24"/>
                <w:szCs w:val="24"/>
                <w:lang w:val="ru-RU"/>
              </w:rPr>
              <w:t xml:space="preserve">Региональной научно-практическая конференция родителей и педагогов дошкольных образовательных организаций «Мы рядом – значит, мы вместе» в секции «Эффективные методики и приемы работы при коррекции речевых нарушений» по теме «Речевые круги </w:t>
            </w:r>
            <w:proofErr w:type="spellStart"/>
            <w:r w:rsidRPr="00F81FC8">
              <w:rPr>
                <w:sz w:val="24"/>
                <w:szCs w:val="24"/>
                <w:lang w:val="ru-RU"/>
              </w:rPr>
              <w:t>Луллия</w:t>
            </w:r>
            <w:proofErr w:type="spellEnd"/>
            <w:r w:rsidRPr="00F81FC8">
              <w:rPr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1275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5446FC">
              <w:rPr>
                <w:sz w:val="24"/>
                <w:szCs w:val="24"/>
              </w:rPr>
              <w:t>Диплом</w:t>
            </w:r>
            <w:proofErr w:type="spellEnd"/>
            <w:r w:rsidRPr="005446FC">
              <w:rPr>
                <w:sz w:val="24"/>
                <w:szCs w:val="24"/>
              </w:rPr>
              <w:t xml:space="preserve"> </w:t>
            </w:r>
          </w:p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2 степени</w:t>
            </w:r>
          </w:p>
        </w:tc>
        <w:tc>
          <w:tcPr>
            <w:tcW w:w="1418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843" w:type="dxa"/>
          </w:tcPr>
          <w:p w:rsidR="009E5DC0" w:rsidRPr="005446FC" w:rsidRDefault="009E5DC0" w:rsidP="00F81FC8">
            <w:pPr>
              <w:spacing w:before="100" w:after="100"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 xml:space="preserve">МАДОУ </w:t>
            </w:r>
            <w:proofErr w:type="spellStart"/>
            <w:r w:rsidRPr="005446FC">
              <w:rPr>
                <w:sz w:val="24"/>
                <w:szCs w:val="24"/>
              </w:rPr>
              <w:t>д</w:t>
            </w:r>
            <w:proofErr w:type="spellEnd"/>
            <w:r w:rsidRPr="005446FC">
              <w:rPr>
                <w:sz w:val="24"/>
                <w:szCs w:val="24"/>
              </w:rPr>
              <w:t>/с «</w:t>
            </w:r>
            <w:proofErr w:type="spellStart"/>
            <w:r w:rsidRPr="005446FC">
              <w:rPr>
                <w:sz w:val="24"/>
                <w:szCs w:val="24"/>
              </w:rPr>
              <w:t>Хээлер</w:t>
            </w:r>
            <w:proofErr w:type="spellEnd"/>
            <w:r w:rsidRPr="005446FC">
              <w:rPr>
                <w:sz w:val="24"/>
                <w:szCs w:val="24"/>
              </w:rPr>
              <w:t xml:space="preserve">» г. Чадана </w:t>
            </w:r>
            <w:proofErr w:type="spellStart"/>
            <w:r w:rsidRPr="005446FC">
              <w:rPr>
                <w:sz w:val="24"/>
                <w:szCs w:val="24"/>
              </w:rPr>
              <w:t>Дзун-Хемчикского</w:t>
            </w:r>
            <w:proofErr w:type="spellEnd"/>
            <w:r w:rsidRPr="005446FC">
              <w:rPr>
                <w:sz w:val="24"/>
                <w:szCs w:val="24"/>
              </w:rPr>
              <w:t xml:space="preserve"> </w:t>
            </w:r>
            <w:proofErr w:type="spellStart"/>
            <w:r w:rsidRPr="005446FC">
              <w:rPr>
                <w:sz w:val="24"/>
                <w:szCs w:val="24"/>
              </w:rPr>
              <w:t>кожууна</w:t>
            </w:r>
            <w:proofErr w:type="spellEnd"/>
            <w:r w:rsidRPr="005446FC">
              <w:rPr>
                <w:sz w:val="24"/>
                <w:szCs w:val="24"/>
              </w:rPr>
              <w:t xml:space="preserve"> приказ от 09.12.2021 г</w:t>
            </w:r>
            <w:proofErr w:type="gramStart"/>
            <w:r w:rsidRPr="005446FC">
              <w:rPr>
                <w:sz w:val="24"/>
                <w:szCs w:val="24"/>
              </w:rPr>
              <w:t>..</w:t>
            </w:r>
            <w:proofErr w:type="gramEnd"/>
          </w:p>
        </w:tc>
      </w:tr>
      <w:tr w:rsidR="009E5DC0" w:rsidRPr="009E5DC0" w:rsidTr="009E5DC0">
        <w:tc>
          <w:tcPr>
            <w:tcW w:w="426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5446FC">
              <w:rPr>
                <w:sz w:val="24"/>
                <w:szCs w:val="24"/>
              </w:rPr>
              <w:t>Куулар</w:t>
            </w:r>
            <w:proofErr w:type="spellEnd"/>
            <w:r w:rsidRPr="005446FC">
              <w:rPr>
                <w:sz w:val="24"/>
                <w:szCs w:val="24"/>
              </w:rPr>
              <w:t xml:space="preserve"> </w:t>
            </w:r>
            <w:proofErr w:type="spellStart"/>
            <w:r w:rsidRPr="005446FC">
              <w:rPr>
                <w:sz w:val="24"/>
                <w:szCs w:val="24"/>
              </w:rPr>
              <w:t>Чойганмаа</w:t>
            </w:r>
            <w:proofErr w:type="spellEnd"/>
            <w:r w:rsidRPr="005446FC">
              <w:rPr>
                <w:sz w:val="24"/>
                <w:szCs w:val="24"/>
              </w:rPr>
              <w:t xml:space="preserve"> </w:t>
            </w:r>
            <w:proofErr w:type="spellStart"/>
            <w:r w:rsidRPr="005446FC">
              <w:rPr>
                <w:sz w:val="24"/>
                <w:szCs w:val="24"/>
              </w:rPr>
              <w:t>Кок-ооловна</w:t>
            </w:r>
            <w:proofErr w:type="spellEnd"/>
          </w:p>
        </w:tc>
        <w:tc>
          <w:tcPr>
            <w:tcW w:w="2977" w:type="dxa"/>
          </w:tcPr>
          <w:p w:rsidR="009E5DC0" w:rsidRPr="005446FC" w:rsidRDefault="009E5DC0" w:rsidP="00F81FC8">
            <w:pPr>
              <w:pStyle w:val="3"/>
              <w:shd w:val="clear" w:color="auto" w:fill="auto"/>
              <w:spacing w:before="0" w:line="276" w:lineRule="auto"/>
              <w:ind w:right="20" w:firstLine="0"/>
              <w:rPr>
                <w:rFonts w:ascii="Times New Roman" w:hAnsi="Times New Roman"/>
                <w:sz w:val="24"/>
                <w:szCs w:val="24"/>
              </w:rPr>
            </w:pPr>
            <w:r w:rsidRPr="005446FC">
              <w:rPr>
                <w:rFonts w:ascii="Times New Roman" w:hAnsi="Times New Roman"/>
                <w:sz w:val="24"/>
                <w:szCs w:val="24"/>
              </w:rPr>
              <w:t xml:space="preserve">Региональный этап Всероссийского конкурса профессионального мастерства педагогов «Мой лучший урок» Открытое занятие «У солнышка в гостях. Дифференциация </w:t>
            </w:r>
            <w:proofErr w:type="spellStart"/>
            <w:r w:rsidRPr="005446FC">
              <w:rPr>
                <w:rFonts w:ascii="Times New Roman" w:hAnsi="Times New Roman"/>
                <w:sz w:val="24"/>
                <w:szCs w:val="24"/>
              </w:rPr>
              <w:t>с-ш</w:t>
            </w:r>
            <w:proofErr w:type="spellEnd"/>
            <w:r w:rsidRPr="005446F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E5DC0" w:rsidRPr="005446FC" w:rsidRDefault="009E5DC0" w:rsidP="00F81FC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Сертификат</w:t>
            </w:r>
          </w:p>
        </w:tc>
        <w:tc>
          <w:tcPr>
            <w:tcW w:w="1418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843" w:type="dxa"/>
          </w:tcPr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Министерство образования и науки РТ</w:t>
            </w:r>
          </w:p>
          <w:p w:rsidR="009E5DC0" w:rsidRPr="005446FC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46FC">
              <w:rPr>
                <w:sz w:val="24"/>
                <w:szCs w:val="24"/>
              </w:rPr>
              <w:t>18.12.2021 г.</w:t>
            </w:r>
          </w:p>
        </w:tc>
      </w:tr>
      <w:tr w:rsidR="009E5DC0" w:rsidRPr="00ED713F" w:rsidTr="009E5DC0">
        <w:tc>
          <w:tcPr>
            <w:tcW w:w="426" w:type="dxa"/>
          </w:tcPr>
          <w:p w:rsidR="009E5DC0" w:rsidRPr="00F81FC8" w:rsidRDefault="009E5DC0" w:rsidP="00F81F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F81FC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9E5DC0" w:rsidRPr="008C40DE" w:rsidRDefault="009E5DC0" w:rsidP="00F81FC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C40DE">
              <w:rPr>
                <w:sz w:val="24"/>
                <w:szCs w:val="24"/>
              </w:rPr>
              <w:t>Хомушку</w:t>
            </w:r>
            <w:proofErr w:type="spellEnd"/>
            <w:r w:rsidRPr="008C40DE">
              <w:rPr>
                <w:sz w:val="24"/>
                <w:szCs w:val="24"/>
              </w:rPr>
              <w:t xml:space="preserve"> </w:t>
            </w:r>
            <w:proofErr w:type="spellStart"/>
            <w:r w:rsidRPr="008C40DE">
              <w:rPr>
                <w:sz w:val="24"/>
                <w:szCs w:val="24"/>
              </w:rPr>
              <w:t>Роза</w:t>
            </w:r>
            <w:proofErr w:type="spellEnd"/>
            <w:r w:rsidRPr="008C40DE">
              <w:rPr>
                <w:sz w:val="24"/>
                <w:szCs w:val="24"/>
              </w:rPr>
              <w:t xml:space="preserve"> </w:t>
            </w:r>
            <w:proofErr w:type="spellStart"/>
            <w:r w:rsidRPr="008C40DE">
              <w:rPr>
                <w:sz w:val="24"/>
                <w:szCs w:val="24"/>
              </w:rPr>
              <w:t>Оолаковна</w:t>
            </w:r>
            <w:proofErr w:type="spellEnd"/>
          </w:p>
        </w:tc>
        <w:tc>
          <w:tcPr>
            <w:tcW w:w="2977" w:type="dxa"/>
          </w:tcPr>
          <w:p w:rsidR="009E5DC0" w:rsidRPr="009E5DC0" w:rsidRDefault="009E5DC0" w:rsidP="00F81FC8">
            <w:pPr>
              <w:rPr>
                <w:sz w:val="24"/>
                <w:szCs w:val="24"/>
                <w:lang w:val="ru-RU"/>
              </w:rPr>
            </w:pPr>
            <w:r w:rsidRPr="009E5DC0">
              <w:rPr>
                <w:sz w:val="24"/>
                <w:szCs w:val="24"/>
                <w:lang w:val="ru-RU"/>
              </w:rPr>
              <w:t>Фестиваль педагогических идей для педагогов дошкольного  образования Республики Тыва</w:t>
            </w:r>
          </w:p>
        </w:tc>
        <w:tc>
          <w:tcPr>
            <w:tcW w:w="1275" w:type="dxa"/>
          </w:tcPr>
          <w:p w:rsidR="009E5DC0" w:rsidRPr="008C40DE" w:rsidRDefault="009E5DC0" w:rsidP="00F81FC8">
            <w:pPr>
              <w:rPr>
                <w:sz w:val="24"/>
                <w:szCs w:val="24"/>
              </w:rPr>
            </w:pPr>
            <w:proofErr w:type="spellStart"/>
            <w:r w:rsidRPr="008C40DE">
              <w:rPr>
                <w:sz w:val="24"/>
                <w:szCs w:val="24"/>
              </w:rPr>
              <w:t>Активное</w:t>
            </w:r>
            <w:proofErr w:type="spellEnd"/>
            <w:r w:rsidRPr="008C40DE">
              <w:rPr>
                <w:sz w:val="24"/>
                <w:szCs w:val="24"/>
              </w:rPr>
              <w:t xml:space="preserve"> </w:t>
            </w:r>
            <w:proofErr w:type="spellStart"/>
            <w:r w:rsidRPr="008C40DE">
              <w:rPr>
                <w:sz w:val="24"/>
                <w:szCs w:val="24"/>
              </w:rPr>
              <w:t>участие</w:t>
            </w:r>
            <w:proofErr w:type="spellEnd"/>
          </w:p>
        </w:tc>
        <w:tc>
          <w:tcPr>
            <w:tcW w:w="1418" w:type="dxa"/>
          </w:tcPr>
          <w:p w:rsidR="009E5DC0" w:rsidRPr="008C40DE" w:rsidRDefault="009E5DC0" w:rsidP="00F81FC8">
            <w:pPr>
              <w:rPr>
                <w:sz w:val="24"/>
                <w:szCs w:val="24"/>
              </w:rPr>
            </w:pPr>
            <w:r w:rsidRPr="008C40DE">
              <w:rPr>
                <w:sz w:val="24"/>
                <w:szCs w:val="24"/>
              </w:rPr>
              <w:t xml:space="preserve">ТИРО </w:t>
            </w:r>
            <w:proofErr w:type="spellStart"/>
            <w:r w:rsidRPr="008C40DE">
              <w:rPr>
                <w:sz w:val="24"/>
                <w:szCs w:val="24"/>
              </w:rPr>
              <w:t>иПК</w:t>
            </w:r>
            <w:proofErr w:type="spellEnd"/>
          </w:p>
          <w:p w:rsidR="009E5DC0" w:rsidRPr="008C40DE" w:rsidRDefault="009E5DC0" w:rsidP="00F81FC8">
            <w:pPr>
              <w:rPr>
                <w:sz w:val="24"/>
                <w:szCs w:val="24"/>
              </w:rPr>
            </w:pPr>
            <w:proofErr w:type="spellStart"/>
            <w:r w:rsidRPr="008C40DE">
              <w:rPr>
                <w:sz w:val="24"/>
                <w:szCs w:val="24"/>
              </w:rPr>
              <w:t>Сертификат</w:t>
            </w:r>
            <w:proofErr w:type="spellEnd"/>
          </w:p>
          <w:p w:rsidR="009E5DC0" w:rsidRPr="008C40DE" w:rsidRDefault="009E5DC0" w:rsidP="00F81FC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5DC0" w:rsidRPr="008C40DE" w:rsidRDefault="009E5DC0" w:rsidP="00F81FC8">
            <w:pPr>
              <w:spacing w:line="276" w:lineRule="auto"/>
              <w:rPr>
                <w:sz w:val="24"/>
                <w:szCs w:val="24"/>
              </w:rPr>
            </w:pPr>
            <w:r w:rsidRPr="008C40DE">
              <w:rPr>
                <w:sz w:val="24"/>
                <w:szCs w:val="24"/>
              </w:rPr>
              <w:t>25.11.2022г</w:t>
            </w:r>
          </w:p>
        </w:tc>
      </w:tr>
      <w:tr w:rsidR="009E5DC0" w:rsidRPr="009E5DC0" w:rsidTr="009E5DC0">
        <w:tc>
          <w:tcPr>
            <w:tcW w:w="426" w:type="dxa"/>
          </w:tcPr>
          <w:p w:rsidR="009E5DC0" w:rsidRPr="00F81FC8" w:rsidRDefault="00F81FC8" w:rsidP="00F81F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559" w:type="dxa"/>
          </w:tcPr>
          <w:p w:rsidR="009E5DC0" w:rsidRPr="0020259E" w:rsidRDefault="009E5DC0" w:rsidP="00F81FC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Айланмаа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Картыг-ооловна</w:t>
            </w:r>
            <w:proofErr w:type="spellEnd"/>
          </w:p>
        </w:tc>
        <w:tc>
          <w:tcPr>
            <w:tcW w:w="2977" w:type="dxa"/>
          </w:tcPr>
          <w:p w:rsidR="009E5DC0" w:rsidRPr="009E5DC0" w:rsidRDefault="009E5DC0" w:rsidP="00F81F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E5DC0">
              <w:rPr>
                <w:sz w:val="24"/>
                <w:szCs w:val="24"/>
                <w:lang w:val="ru-RU"/>
              </w:rPr>
              <w:t xml:space="preserve">Конкурс </w:t>
            </w:r>
            <w:proofErr w:type="gramStart"/>
            <w:r w:rsidRPr="009E5DC0">
              <w:rPr>
                <w:sz w:val="24"/>
                <w:szCs w:val="24"/>
                <w:lang w:val="ru-RU"/>
              </w:rPr>
              <w:t>–в</w:t>
            </w:r>
            <w:proofErr w:type="gramEnd"/>
            <w:r w:rsidRPr="009E5DC0">
              <w:rPr>
                <w:sz w:val="24"/>
                <w:szCs w:val="24"/>
                <w:lang w:val="ru-RU"/>
              </w:rPr>
              <w:t>ыставка «Лучшая авторская разработка дидактической игры и пособий по речевому развитию детей дошкольного возраста»</w:t>
            </w:r>
          </w:p>
        </w:tc>
        <w:tc>
          <w:tcPr>
            <w:tcW w:w="1275" w:type="dxa"/>
          </w:tcPr>
          <w:p w:rsidR="009E5DC0" w:rsidRPr="0020259E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Номинация</w:t>
            </w:r>
            <w:proofErr w:type="spellEnd"/>
          </w:p>
        </w:tc>
        <w:tc>
          <w:tcPr>
            <w:tcW w:w="1418" w:type="dxa"/>
          </w:tcPr>
          <w:p w:rsidR="009E5DC0" w:rsidRDefault="009E5DC0" w:rsidP="00F81FC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«УО» г. </w:t>
            </w:r>
            <w:proofErr w:type="spellStart"/>
            <w:r>
              <w:rPr>
                <w:sz w:val="24"/>
                <w:szCs w:val="24"/>
              </w:rPr>
              <w:t>Ак-Довурак</w:t>
            </w:r>
            <w:proofErr w:type="spellEnd"/>
          </w:p>
        </w:tc>
        <w:tc>
          <w:tcPr>
            <w:tcW w:w="1843" w:type="dxa"/>
          </w:tcPr>
          <w:p w:rsidR="009E5DC0" w:rsidRPr="009E5DC0" w:rsidRDefault="009E5DC0" w:rsidP="00F81F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E5DC0">
              <w:rPr>
                <w:sz w:val="24"/>
                <w:szCs w:val="24"/>
                <w:lang w:val="ru-RU"/>
              </w:rPr>
              <w:t xml:space="preserve">МАДОУ </w:t>
            </w:r>
            <w:proofErr w:type="spellStart"/>
            <w:r w:rsidRPr="009E5DC0">
              <w:rPr>
                <w:sz w:val="24"/>
                <w:szCs w:val="24"/>
                <w:lang w:val="ru-RU"/>
              </w:rPr>
              <w:t>д</w:t>
            </w:r>
            <w:proofErr w:type="spellEnd"/>
            <w:r w:rsidRPr="009E5DC0">
              <w:rPr>
                <w:sz w:val="24"/>
                <w:szCs w:val="24"/>
                <w:lang w:val="ru-RU"/>
              </w:rPr>
              <w:t>/</w:t>
            </w:r>
            <w:proofErr w:type="gramStart"/>
            <w:r w:rsidRPr="009E5DC0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E5DC0">
              <w:rPr>
                <w:sz w:val="24"/>
                <w:szCs w:val="24"/>
                <w:lang w:val="ru-RU"/>
              </w:rPr>
              <w:t xml:space="preserve"> «Сказка»</w:t>
            </w:r>
          </w:p>
          <w:p w:rsidR="009E5DC0" w:rsidRPr="009E5DC0" w:rsidRDefault="009E5DC0" w:rsidP="00F81F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E5DC0">
              <w:rPr>
                <w:sz w:val="24"/>
                <w:szCs w:val="24"/>
                <w:lang w:val="ru-RU"/>
              </w:rPr>
              <w:t>14.12.2022 г.</w:t>
            </w:r>
          </w:p>
        </w:tc>
      </w:tr>
      <w:tr w:rsidR="009E5DC0" w:rsidRPr="00ED713F" w:rsidTr="009E5DC0">
        <w:tc>
          <w:tcPr>
            <w:tcW w:w="426" w:type="dxa"/>
          </w:tcPr>
          <w:p w:rsidR="009E5DC0" w:rsidRPr="00F81FC8" w:rsidRDefault="00F81FC8" w:rsidP="00F81F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559" w:type="dxa"/>
          </w:tcPr>
          <w:p w:rsidR="009E5DC0" w:rsidRPr="0020259E" w:rsidRDefault="009E5DC0" w:rsidP="00F81FC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Сарыглар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Чодураа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977" w:type="dxa"/>
          </w:tcPr>
          <w:p w:rsidR="009E5DC0" w:rsidRPr="009E5DC0" w:rsidRDefault="009E5DC0" w:rsidP="00F81FC8">
            <w:pPr>
              <w:rPr>
                <w:sz w:val="24"/>
                <w:szCs w:val="24"/>
                <w:lang w:val="ru-RU"/>
              </w:rPr>
            </w:pPr>
            <w:r w:rsidRPr="009E5DC0">
              <w:rPr>
                <w:sz w:val="24"/>
                <w:szCs w:val="24"/>
                <w:lang w:val="ru-RU"/>
              </w:rPr>
              <w:t>Фестиваль педагогических идей для педагогов дошкольного  образования Республики Тыва</w:t>
            </w:r>
          </w:p>
        </w:tc>
        <w:tc>
          <w:tcPr>
            <w:tcW w:w="1275" w:type="dxa"/>
          </w:tcPr>
          <w:p w:rsidR="009E5DC0" w:rsidRPr="008C40DE" w:rsidRDefault="009E5DC0" w:rsidP="00F81FC8">
            <w:pPr>
              <w:rPr>
                <w:sz w:val="24"/>
                <w:szCs w:val="24"/>
              </w:rPr>
            </w:pPr>
            <w:proofErr w:type="spellStart"/>
            <w:r w:rsidRPr="008C40DE">
              <w:rPr>
                <w:sz w:val="24"/>
                <w:szCs w:val="24"/>
              </w:rPr>
              <w:t>Активное</w:t>
            </w:r>
            <w:proofErr w:type="spellEnd"/>
            <w:r w:rsidRPr="008C40DE">
              <w:rPr>
                <w:sz w:val="24"/>
                <w:szCs w:val="24"/>
              </w:rPr>
              <w:t xml:space="preserve"> </w:t>
            </w:r>
            <w:proofErr w:type="spellStart"/>
            <w:r w:rsidRPr="008C40DE">
              <w:rPr>
                <w:sz w:val="24"/>
                <w:szCs w:val="24"/>
              </w:rPr>
              <w:t>участие</w:t>
            </w:r>
            <w:proofErr w:type="spellEnd"/>
          </w:p>
        </w:tc>
        <w:tc>
          <w:tcPr>
            <w:tcW w:w="1418" w:type="dxa"/>
          </w:tcPr>
          <w:p w:rsidR="009E5DC0" w:rsidRPr="008C40DE" w:rsidRDefault="009E5DC0" w:rsidP="00F81FC8">
            <w:pPr>
              <w:rPr>
                <w:sz w:val="24"/>
                <w:szCs w:val="24"/>
              </w:rPr>
            </w:pPr>
            <w:r w:rsidRPr="008C40DE">
              <w:rPr>
                <w:sz w:val="24"/>
                <w:szCs w:val="24"/>
              </w:rPr>
              <w:t xml:space="preserve">ТИРО </w:t>
            </w:r>
            <w:proofErr w:type="spellStart"/>
            <w:r w:rsidRPr="008C40DE">
              <w:rPr>
                <w:sz w:val="24"/>
                <w:szCs w:val="24"/>
              </w:rPr>
              <w:t>иПК</w:t>
            </w:r>
            <w:proofErr w:type="spellEnd"/>
          </w:p>
          <w:p w:rsidR="009E5DC0" w:rsidRPr="008C40DE" w:rsidRDefault="009E5DC0" w:rsidP="00F81FC8">
            <w:pPr>
              <w:rPr>
                <w:sz w:val="24"/>
                <w:szCs w:val="24"/>
              </w:rPr>
            </w:pPr>
            <w:proofErr w:type="spellStart"/>
            <w:r w:rsidRPr="008C40DE">
              <w:rPr>
                <w:sz w:val="24"/>
                <w:szCs w:val="24"/>
              </w:rPr>
              <w:t>Сертификат</w:t>
            </w:r>
            <w:proofErr w:type="spellEnd"/>
          </w:p>
          <w:p w:rsidR="009E5DC0" w:rsidRPr="008C40DE" w:rsidRDefault="009E5DC0" w:rsidP="00F81FC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5DC0" w:rsidRPr="008C40DE" w:rsidRDefault="009E5DC0" w:rsidP="00F81FC8">
            <w:pPr>
              <w:spacing w:line="276" w:lineRule="auto"/>
              <w:rPr>
                <w:sz w:val="24"/>
                <w:szCs w:val="24"/>
              </w:rPr>
            </w:pPr>
            <w:r w:rsidRPr="008C40DE">
              <w:rPr>
                <w:sz w:val="24"/>
                <w:szCs w:val="24"/>
              </w:rPr>
              <w:t>25.11.2022г</w:t>
            </w:r>
          </w:p>
        </w:tc>
      </w:tr>
      <w:tr w:rsidR="009E5DC0" w:rsidRPr="00ED713F" w:rsidTr="009E5DC0">
        <w:tc>
          <w:tcPr>
            <w:tcW w:w="426" w:type="dxa"/>
          </w:tcPr>
          <w:p w:rsidR="009E5DC0" w:rsidRPr="00F81FC8" w:rsidRDefault="00F81FC8" w:rsidP="00F81FC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559" w:type="dxa"/>
          </w:tcPr>
          <w:p w:rsidR="009E5DC0" w:rsidRPr="0020259E" w:rsidRDefault="009E5DC0" w:rsidP="00F81FC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Куулар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Чойганмаа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Кок-ооловна</w:t>
            </w:r>
            <w:proofErr w:type="spellEnd"/>
          </w:p>
        </w:tc>
        <w:tc>
          <w:tcPr>
            <w:tcW w:w="2977" w:type="dxa"/>
          </w:tcPr>
          <w:p w:rsidR="009E5DC0" w:rsidRPr="009E5DC0" w:rsidRDefault="009E5DC0" w:rsidP="00F81FC8">
            <w:pPr>
              <w:rPr>
                <w:sz w:val="24"/>
                <w:szCs w:val="24"/>
                <w:lang w:val="ru-RU"/>
              </w:rPr>
            </w:pPr>
            <w:r w:rsidRPr="009E5DC0">
              <w:rPr>
                <w:sz w:val="24"/>
                <w:szCs w:val="24"/>
                <w:lang w:val="ru-RU"/>
              </w:rPr>
              <w:t xml:space="preserve">Фестиваль педагогических идей для педагогов дошкольного  образования </w:t>
            </w:r>
            <w:r w:rsidRPr="009E5DC0">
              <w:rPr>
                <w:sz w:val="24"/>
                <w:szCs w:val="24"/>
                <w:lang w:val="ru-RU"/>
              </w:rPr>
              <w:lastRenderedPageBreak/>
              <w:t>Республики Тыва</w:t>
            </w:r>
          </w:p>
        </w:tc>
        <w:tc>
          <w:tcPr>
            <w:tcW w:w="1275" w:type="dxa"/>
          </w:tcPr>
          <w:p w:rsidR="009E5DC0" w:rsidRPr="008C40DE" w:rsidRDefault="009E5DC0" w:rsidP="00F81FC8">
            <w:pPr>
              <w:rPr>
                <w:sz w:val="24"/>
                <w:szCs w:val="24"/>
              </w:rPr>
            </w:pPr>
            <w:proofErr w:type="spellStart"/>
            <w:r w:rsidRPr="008C40DE">
              <w:rPr>
                <w:sz w:val="24"/>
                <w:szCs w:val="24"/>
              </w:rPr>
              <w:lastRenderedPageBreak/>
              <w:t>Активное</w:t>
            </w:r>
            <w:proofErr w:type="spellEnd"/>
            <w:r w:rsidRPr="008C40DE">
              <w:rPr>
                <w:sz w:val="24"/>
                <w:szCs w:val="24"/>
              </w:rPr>
              <w:t xml:space="preserve"> </w:t>
            </w:r>
            <w:proofErr w:type="spellStart"/>
            <w:r w:rsidRPr="008C40DE">
              <w:rPr>
                <w:sz w:val="24"/>
                <w:szCs w:val="24"/>
              </w:rPr>
              <w:t>участие</w:t>
            </w:r>
            <w:proofErr w:type="spellEnd"/>
          </w:p>
        </w:tc>
        <w:tc>
          <w:tcPr>
            <w:tcW w:w="1418" w:type="dxa"/>
          </w:tcPr>
          <w:p w:rsidR="009E5DC0" w:rsidRPr="008C40DE" w:rsidRDefault="009E5DC0" w:rsidP="00F81FC8">
            <w:pPr>
              <w:rPr>
                <w:sz w:val="24"/>
                <w:szCs w:val="24"/>
              </w:rPr>
            </w:pPr>
            <w:r w:rsidRPr="008C40DE">
              <w:rPr>
                <w:sz w:val="24"/>
                <w:szCs w:val="24"/>
              </w:rPr>
              <w:t xml:space="preserve">ТИРО </w:t>
            </w:r>
            <w:proofErr w:type="spellStart"/>
            <w:r w:rsidRPr="008C40DE">
              <w:rPr>
                <w:sz w:val="24"/>
                <w:szCs w:val="24"/>
              </w:rPr>
              <w:t>иПК</w:t>
            </w:r>
            <w:proofErr w:type="spellEnd"/>
          </w:p>
          <w:p w:rsidR="009E5DC0" w:rsidRPr="008C40DE" w:rsidRDefault="009E5DC0" w:rsidP="00F81FC8">
            <w:pPr>
              <w:rPr>
                <w:sz w:val="24"/>
                <w:szCs w:val="24"/>
              </w:rPr>
            </w:pPr>
            <w:proofErr w:type="spellStart"/>
            <w:r w:rsidRPr="008C40DE">
              <w:rPr>
                <w:sz w:val="24"/>
                <w:szCs w:val="24"/>
              </w:rPr>
              <w:t>Сертифика</w:t>
            </w:r>
            <w:r w:rsidRPr="008C40DE">
              <w:rPr>
                <w:sz w:val="24"/>
                <w:szCs w:val="24"/>
              </w:rPr>
              <w:lastRenderedPageBreak/>
              <w:t>т</w:t>
            </w:r>
            <w:proofErr w:type="spellEnd"/>
          </w:p>
          <w:p w:rsidR="009E5DC0" w:rsidRPr="008C40DE" w:rsidRDefault="009E5DC0" w:rsidP="00F81FC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E5DC0" w:rsidRPr="008C40DE" w:rsidRDefault="009E5DC0" w:rsidP="00F81FC8">
            <w:pPr>
              <w:spacing w:line="276" w:lineRule="auto"/>
              <w:rPr>
                <w:sz w:val="24"/>
                <w:szCs w:val="24"/>
              </w:rPr>
            </w:pPr>
            <w:r w:rsidRPr="008C40DE">
              <w:rPr>
                <w:sz w:val="24"/>
                <w:szCs w:val="24"/>
              </w:rPr>
              <w:lastRenderedPageBreak/>
              <w:t>25.11.2022г</w:t>
            </w:r>
          </w:p>
        </w:tc>
      </w:tr>
    </w:tbl>
    <w:p w:rsidR="00A90725" w:rsidRDefault="00A90725" w:rsidP="00F81FC8">
      <w:pPr>
        <w:pStyle w:val="a4"/>
        <w:spacing w:line="276" w:lineRule="auto"/>
        <w:ind w:left="0" w:firstLine="360"/>
        <w:jc w:val="both"/>
      </w:pPr>
    </w:p>
    <w:p w:rsidR="000733F4" w:rsidRDefault="000733F4" w:rsidP="00F81FC8">
      <w:pPr>
        <w:pStyle w:val="a4"/>
        <w:spacing w:line="276" w:lineRule="auto"/>
        <w:ind w:left="0" w:firstLine="360"/>
        <w:jc w:val="both"/>
      </w:pPr>
      <w:r w:rsidRPr="00FA640E">
        <w:t>Вывод:</w:t>
      </w:r>
      <w:r>
        <w:rPr>
          <w:b/>
        </w:rPr>
        <w:t xml:space="preserve"> </w:t>
      </w:r>
      <w:r>
        <w:t>анализ кадрового обеспечения педагогического состава  дет</w:t>
      </w:r>
      <w:r w:rsidR="00FA640E">
        <w:t xml:space="preserve">ского сада </w:t>
      </w:r>
      <w:r>
        <w:t>позволяет сделать вывод о</w:t>
      </w:r>
      <w:r>
        <w:rPr>
          <w:spacing w:val="1"/>
        </w:rPr>
        <w:t xml:space="preserve"> </w:t>
      </w:r>
      <w:r>
        <w:t>позитивных изменениях, наличии тенденции к повышению профессионального мастерства и</w:t>
      </w:r>
      <w:r>
        <w:rPr>
          <w:spacing w:val="1"/>
        </w:rPr>
        <w:t xml:space="preserve"> </w:t>
      </w:r>
      <w:r>
        <w:t>мобильности коллектива к реализации поставленных задач в режиме развития, что является</w:t>
      </w:r>
      <w:r>
        <w:rPr>
          <w:spacing w:val="1"/>
        </w:rPr>
        <w:t xml:space="preserve"> </w:t>
      </w:r>
      <w:r>
        <w:t>одним из главных условий повышения качества дошкольного образования.</w:t>
      </w:r>
    </w:p>
    <w:p w:rsidR="00BC57D8" w:rsidRPr="00C60099" w:rsidRDefault="00BC57D8" w:rsidP="00FA640E">
      <w:pPr>
        <w:pStyle w:val="a4"/>
        <w:spacing w:before="77" w:line="276" w:lineRule="auto"/>
        <w:ind w:left="0"/>
        <w:jc w:val="both"/>
        <w:rPr>
          <w:color w:val="000009"/>
        </w:rPr>
      </w:pPr>
    </w:p>
    <w:p w:rsidR="00D15F8C" w:rsidRPr="00BC57D8" w:rsidRDefault="00BA3DCD" w:rsidP="00BC57D8">
      <w:pPr>
        <w:pStyle w:val="a"/>
        <w:numPr>
          <w:ilvl w:val="1"/>
          <w:numId w:val="24"/>
        </w:numPr>
        <w:spacing w:line="276" w:lineRule="auto"/>
        <w:jc w:val="center"/>
        <w:rPr>
          <w:rFonts w:hAnsi="Times New Roman" w:cs="Times New Roman"/>
          <w:color w:val="000000"/>
          <w:sz w:val="28"/>
          <w:szCs w:val="28"/>
        </w:rPr>
      </w:pPr>
      <w:r w:rsidRPr="00BC57D8">
        <w:rPr>
          <w:rFonts w:hAnsi="Times New Roman" w:cs="Times New Roman"/>
          <w:b/>
          <w:bCs/>
          <w:color w:val="000000"/>
          <w:sz w:val="28"/>
          <w:szCs w:val="28"/>
        </w:rPr>
        <w:t>Оценка учебно-методического и библиотечно-информационного обеспечения</w:t>
      </w:r>
    </w:p>
    <w:p w:rsidR="00BC57D8" w:rsidRPr="00BC57D8" w:rsidRDefault="00BC57D8" w:rsidP="00BC57D8">
      <w:pPr>
        <w:pStyle w:val="a"/>
        <w:numPr>
          <w:ilvl w:val="0"/>
          <w:numId w:val="0"/>
        </w:numPr>
        <w:spacing w:line="276" w:lineRule="auto"/>
        <w:ind w:left="1080"/>
        <w:rPr>
          <w:rFonts w:hAnsi="Times New Roman" w:cs="Times New Roman"/>
          <w:color w:val="000000"/>
          <w:sz w:val="28"/>
          <w:szCs w:val="28"/>
        </w:rPr>
      </w:pPr>
    </w:p>
    <w:p w:rsidR="00740409" w:rsidRPr="00A23F4F" w:rsidRDefault="00740409" w:rsidP="00A23F4F">
      <w:pPr>
        <w:pStyle w:val="a4"/>
        <w:spacing w:line="276" w:lineRule="auto"/>
        <w:ind w:left="0" w:firstLine="720"/>
        <w:jc w:val="both"/>
      </w:pPr>
      <w:r w:rsidRPr="00A23F4F">
        <w:t>Для</w:t>
      </w:r>
      <w:r w:rsidRPr="00A23F4F">
        <w:rPr>
          <w:spacing w:val="1"/>
        </w:rPr>
        <w:t xml:space="preserve"> </w:t>
      </w:r>
      <w:r w:rsidRPr="00A23F4F">
        <w:t>эффективного</w:t>
      </w:r>
      <w:r w:rsidRPr="00A23F4F">
        <w:rPr>
          <w:spacing w:val="1"/>
        </w:rPr>
        <w:t xml:space="preserve"> </w:t>
      </w:r>
      <w:r w:rsidRPr="00A23F4F">
        <w:t>решения</w:t>
      </w:r>
      <w:r w:rsidRPr="00A23F4F">
        <w:rPr>
          <w:spacing w:val="1"/>
        </w:rPr>
        <w:t xml:space="preserve"> </w:t>
      </w:r>
      <w:r w:rsidRPr="00A23F4F">
        <w:t>образовательных</w:t>
      </w:r>
      <w:r w:rsidRPr="00A23F4F">
        <w:rPr>
          <w:spacing w:val="1"/>
        </w:rPr>
        <w:t xml:space="preserve"> </w:t>
      </w:r>
      <w:r w:rsidRPr="00A23F4F">
        <w:t>используются</w:t>
      </w:r>
      <w:r w:rsidRPr="00A23F4F">
        <w:rPr>
          <w:spacing w:val="1"/>
        </w:rPr>
        <w:t xml:space="preserve"> </w:t>
      </w:r>
      <w:r w:rsidRPr="00A23F4F">
        <w:t>программы,</w:t>
      </w:r>
      <w:r w:rsidRPr="00A23F4F">
        <w:rPr>
          <w:spacing w:val="1"/>
        </w:rPr>
        <w:t xml:space="preserve"> </w:t>
      </w:r>
      <w:r w:rsidRPr="00A23F4F">
        <w:t>технологии,</w:t>
      </w:r>
      <w:r w:rsidRPr="00A23F4F">
        <w:rPr>
          <w:spacing w:val="1"/>
        </w:rPr>
        <w:t xml:space="preserve"> </w:t>
      </w:r>
      <w:r w:rsidRPr="00A23F4F">
        <w:t>методические пособия по направлениям развития дошкольников: социально-коммуникативное,</w:t>
      </w:r>
      <w:r w:rsidRPr="00A23F4F">
        <w:rPr>
          <w:spacing w:val="-57"/>
        </w:rPr>
        <w:t xml:space="preserve"> </w:t>
      </w:r>
      <w:r w:rsidRPr="00A23F4F">
        <w:t>познавательное,</w:t>
      </w:r>
      <w:r w:rsidRPr="00A23F4F">
        <w:rPr>
          <w:spacing w:val="-1"/>
        </w:rPr>
        <w:t xml:space="preserve"> </w:t>
      </w:r>
      <w:r w:rsidRPr="00A23F4F">
        <w:t>речевое, художественно-эстетическое,</w:t>
      </w:r>
      <w:r w:rsidRPr="00A23F4F">
        <w:rPr>
          <w:spacing w:val="-1"/>
        </w:rPr>
        <w:t xml:space="preserve"> </w:t>
      </w:r>
      <w:r w:rsidRPr="00A23F4F">
        <w:t>физическое.</w:t>
      </w:r>
    </w:p>
    <w:p w:rsidR="00A23F4F" w:rsidRPr="00A23F4F" w:rsidRDefault="00740409" w:rsidP="00A23F4F">
      <w:pPr>
        <w:pStyle w:val="a4"/>
        <w:spacing w:line="276" w:lineRule="auto"/>
        <w:ind w:left="0" w:firstLine="720"/>
        <w:jc w:val="both"/>
      </w:pPr>
      <w:r w:rsidRPr="00A23F4F">
        <w:t>Программно-методическое</w:t>
      </w:r>
      <w:r w:rsidRPr="00A23F4F">
        <w:rPr>
          <w:spacing w:val="-10"/>
        </w:rPr>
        <w:t xml:space="preserve"> </w:t>
      </w:r>
      <w:r w:rsidRPr="00A23F4F">
        <w:t>обеспечение</w:t>
      </w:r>
      <w:r w:rsidR="00A23F4F" w:rsidRPr="00A23F4F">
        <w:rPr>
          <w:spacing w:val="-9"/>
        </w:rPr>
        <w:t xml:space="preserve"> детского сада </w:t>
      </w:r>
      <w:r w:rsidRPr="00A23F4F">
        <w:t>соответствует</w:t>
      </w:r>
      <w:r w:rsidRPr="00A23F4F">
        <w:rPr>
          <w:spacing w:val="-11"/>
        </w:rPr>
        <w:t xml:space="preserve"> </w:t>
      </w:r>
      <w:r w:rsidRPr="00A23F4F">
        <w:t>ООП</w:t>
      </w:r>
      <w:r w:rsidRPr="00A23F4F">
        <w:rPr>
          <w:spacing w:val="-9"/>
        </w:rPr>
        <w:t xml:space="preserve"> </w:t>
      </w:r>
      <w:r w:rsidRPr="00A23F4F">
        <w:t>ДО,</w:t>
      </w:r>
      <w:r w:rsidRPr="00A23F4F">
        <w:rPr>
          <w:spacing w:val="-11"/>
        </w:rPr>
        <w:t xml:space="preserve"> </w:t>
      </w:r>
      <w:r w:rsidRPr="00A23F4F">
        <w:t>ФГОС</w:t>
      </w:r>
      <w:r w:rsidRPr="00A23F4F">
        <w:rPr>
          <w:spacing w:val="-58"/>
        </w:rPr>
        <w:t xml:space="preserve"> </w:t>
      </w:r>
      <w:proofErr w:type="gramStart"/>
      <w:r w:rsidRPr="00A23F4F">
        <w:t>Д</w:t>
      </w:r>
      <w:r w:rsidR="00A23F4F" w:rsidRPr="00A23F4F">
        <w:t>О</w:t>
      </w:r>
      <w:proofErr w:type="gramEnd"/>
      <w:r w:rsidR="00A23F4F" w:rsidRPr="00A23F4F">
        <w:t xml:space="preserve"> </w:t>
      </w:r>
      <w:proofErr w:type="gramStart"/>
      <w:r w:rsidR="00A23F4F" w:rsidRPr="00A23F4F">
        <w:t>к</w:t>
      </w:r>
      <w:proofErr w:type="gramEnd"/>
      <w:r w:rsidR="00A23F4F" w:rsidRPr="00A23F4F">
        <w:t xml:space="preserve"> условиям реализации инновационной </w:t>
      </w:r>
      <w:r w:rsidRPr="00A23F4F">
        <w:t xml:space="preserve"> образовательной программы дошкольного образования. </w:t>
      </w:r>
    </w:p>
    <w:p w:rsidR="00740409" w:rsidRPr="00A23F4F" w:rsidRDefault="00740409" w:rsidP="00A23F4F">
      <w:pPr>
        <w:pStyle w:val="a4"/>
        <w:spacing w:line="276" w:lineRule="auto"/>
        <w:ind w:left="0" w:firstLine="720"/>
        <w:jc w:val="both"/>
      </w:pPr>
      <w:r w:rsidRPr="00A23F4F">
        <w:t>В</w:t>
      </w:r>
      <w:r w:rsidRPr="00A23F4F">
        <w:rPr>
          <w:spacing w:val="1"/>
        </w:rPr>
        <w:t xml:space="preserve"> </w:t>
      </w:r>
      <w:r w:rsidR="00A23F4F" w:rsidRPr="00A23F4F">
        <w:t>детском саду</w:t>
      </w:r>
      <w:r w:rsidRPr="00A23F4F">
        <w:t xml:space="preserve"> используется учебно</w:t>
      </w:r>
      <w:r w:rsidR="00A23F4F" w:rsidRPr="00A23F4F">
        <w:t xml:space="preserve">-методический комплект инновационной </w:t>
      </w:r>
      <w:r w:rsidRPr="00A23F4F">
        <w:t xml:space="preserve"> образовательной</w:t>
      </w:r>
      <w:r w:rsidRPr="00A23F4F">
        <w:rPr>
          <w:spacing w:val="1"/>
        </w:rPr>
        <w:t xml:space="preserve"> </w:t>
      </w:r>
      <w:r w:rsidRPr="00A23F4F">
        <w:rPr>
          <w:spacing w:val="-1"/>
        </w:rPr>
        <w:t>программы</w:t>
      </w:r>
      <w:r w:rsidRPr="00A23F4F">
        <w:rPr>
          <w:spacing w:val="-10"/>
        </w:rPr>
        <w:t xml:space="preserve"> </w:t>
      </w:r>
      <w:r w:rsidRPr="00A23F4F">
        <w:rPr>
          <w:spacing w:val="-1"/>
        </w:rPr>
        <w:t>дошкольного</w:t>
      </w:r>
      <w:r w:rsidRPr="00A23F4F">
        <w:rPr>
          <w:spacing w:val="-8"/>
        </w:rPr>
        <w:t xml:space="preserve"> </w:t>
      </w:r>
      <w:r w:rsidRPr="00A23F4F">
        <w:rPr>
          <w:spacing w:val="-1"/>
        </w:rPr>
        <w:t>образования</w:t>
      </w:r>
      <w:r w:rsidRPr="00A23F4F">
        <w:rPr>
          <w:spacing w:val="-7"/>
        </w:rPr>
        <w:t xml:space="preserve"> </w:t>
      </w:r>
      <w:r w:rsidRPr="00A23F4F">
        <w:t>«От</w:t>
      </w:r>
      <w:r w:rsidRPr="00A23F4F">
        <w:rPr>
          <w:spacing w:val="-8"/>
        </w:rPr>
        <w:t xml:space="preserve"> </w:t>
      </w:r>
      <w:r w:rsidRPr="00A23F4F">
        <w:t>рождения</w:t>
      </w:r>
      <w:r w:rsidRPr="00A23F4F">
        <w:rPr>
          <w:spacing w:val="-7"/>
        </w:rPr>
        <w:t xml:space="preserve"> </w:t>
      </w:r>
      <w:r w:rsidRPr="00A23F4F">
        <w:t>до</w:t>
      </w:r>
      <w:r w:rsidRPr="00A23F4F">
        <w:rPr>
          <w:spacing w:val="-8"/>
        </w:rPr>
        <w:t xml:space="preserve"> </w:t>
      </w:r>
      <w:r w:rsidRPr="00A23F4F">
        <w:t>школы»</w:t>
      </w:r>
      <w:r w:rsidRPr="00A23F4F">
        <w:rPr>
          <w:spacing w:val="-15"/>
        </w:rPr>
        <w:t xml:space="preserve"> </w:t>
      </w:r>
      <w:r w:rsidRPr="00A23F4F">
        <w:t>по</w:t>
      </w:r>
      <w:r w:rsidR="00A23F4F" w:rsidRPr="00A23F4F">
        <w:t>д</w:t>
      </w:r>
      <w:r w:rsidRPr="00A23F4F">
        <w:rPr>
          <w:spacing w:val="-4"/>
        </w:rPr>
        <w:t xml:space="preserve"> </w:t>
      </w:r>
      <w:r w:rsidRPr="00A23F4F">
        <w:t>редакцией</w:t>
      </w:r>
      <w:r w:rsidRPr="00A23F4F">
        <w:rPr>
          <w:spacing w:val="-8"/>
        </w:rPr>
        <w:t xml:space="preserve"> </w:t>
      </w:r>
      <w:r w:rsidR="00A23F4F" w:rsidRPr="00A23F4F">
        <w:t xml:space="preserve"> Н.Е. </w:t>
      </w:r>
      <w:proofErr w:type="spellStart"/>
      <w:r w:rsidR="00A23F4F" w:rsidRPr="00A23F4F">
        <w:t>Вераксы</w:t>
      </w:r>
      <w:proofErr w:type="spellEnd"/>
      <w:r w:rsidR="00A23F4F" w:rsidRPr="00A23F4F">
        <w:t>, Т.С Комаровой, Э.М.Дорофеевой,  2020 г</w:t>
      </w:r>
      <w:r w:rsidR="00A23F4F" w:rsidRPr="00A23F4F">
        <w:rPr>
          <w:spacing w:val="-6"/>
        </w:rPr>
        <w:t>.</w:t>
      </w:r>
    </w:p>
    <w:p w:rsidR="00740409" w:rsidRPr="00A23F4F" w:rsidRDefault="00740409" w:rsidP="00A23F4F">
      <w:pPr>
        <w:pStyle w:val="a4"/>
        <w:spacing w:line="276" w:lineRule="auto"/>
        <w:ind w:left="0" w:firstLine="720"/>
        <w:jc w:val="both"/>
      </w:pPr>
      <w:r w:rsidRPr="00A23F4F">
        <w:t>Анализ</w:t>
      </w:r>
      <w:r w:rsidRPr="00A23F4F">
        <w:rPr>
          <w:spacing w:val="1"/>
        </w:rPr>
        <w:t xml:space="preserve"> </w:t>
      </w:r>
      <w:r w:rsidRPr="00A23F4F">
        <w:t>программно-методического</w:t>
      </w:r>
      <w:r w:rsidRPr="00A23F4F">
        <w:rPr>
          <w:spacing w:val="1"/>
        </w:rPr>
        <w:t xml:space="preserve"> </w:t>
      </w:r>
      <w:r w:rsidRPr="00A23F4F">
        <w:t>обеспечения</w:t>
      </w:r>
      <w:r w:rsidRPr="00A23F4F">
        <w:rPr>
          <w:spacing w:val="1"/>
        </w:rPr>
        <w:t xml:space="preserve"> </w:t>
      </w:r>
      <w:r w:rsidRPr="00A23F4F">
        <w:t>показывает,</w:t>
      </w:r>
      <w:r w:rsidRPr="00A23F4F">
        <w:rPr>
          <w:spacing w:val="1"/>
        </w:rPr>
        <w:t xml:space="preserve"> </w:t>
      </w:r>
      <w:r w:rsidRPr="00A23F4F">
        <w:t>что</w:t>
      </w:r>
      <w:r w:rsidRPr="00A23F4F">
        <w:rPr>
          <w:spacing w:val="1"/>
        </w:rPr>
        <w:t xml:space="preserve"> </w:t>
      </w:r>
      <w:r w:rsidRPr="00A23F4F">
        <w:t>к</w:t>
      </w:r>
      <w:r w:rsidRPr="00A23F4F">
        <w:rPr>
          <w:spacing w:val="1"/>
        </w:rPr>
        <w:t xml:space="preserve"> </w:t>
      </w:r>
      <w:r w:rsidRPr="00A23F4F">
        <w:t>учебному</w:t>
      </w:r>
      <w:r w:rsidRPr="00A23F4F">
        <w:rPr>
          <w:spacing w:val="1"/>
        </w:rPr>
        <w:t xml:space="preserve"> </w:t>
      </w:r>
      <w:r w:rsidRPr="00A23F4F">
        <w:t>году</w:t>
      </w:r>
      <w:r w:rsidRPr="00A23F4F">
        <w:rPr>
          <w:spacing w:val="1"/>
        </w:rPr>
        <w:t xml:space="preserve"> </w:t>
      </w:r>
      <w:r w:rsidRPr="00A23F4F">
        <w:t>методический</w:t>
      </w:r>
      <w:r w:rsidRPr="00A23F4F">
        <w:rPr>
          <w:spacing w:val="1"/>
        </w:rPr>
        <w:t xml:space="preserve"> </w:t>
      </w:r>
      <w:r w:rsidRPr="00A23F4F">
        <w:t>кабинет</w:t>
      </w:r>
      <w:r w:rsidRPr="00A23F4F">
        <w:rPr>
          <w:spacing w:val="1"/>
        </w:rPr>
        <w:t xml:space="preserve"> </w:t>
      </w:r>
      <w:r w:rsidRPr="00A23F4F">
        <w:t>пополняется</w:t>
      </w:r>
      <w:r w:rsidRPr="00A23F4F">
        <w:rPr>
          <w:spacing w:val="1"/>
        </w:rPr>
        <w:t xml:space="preserve"> </w:t>
      </w:r>
      <w:r w:rsidRPr="00A23F4F">
        <w:t>современной</w:t>
      </w:r>
      <w:r w:rsidRPr="00A23F4F">
        <w:rPr>
          <w:spacing w:val="1"/>
        </w:rPr>
        <w:t xml:space="preserve"> </w:t>
      </w:r>
      <w:r w:rsidRPr="00A23F4F">
        <w:t>методической</w:t>
      </w:r>
      <w:r w:rsidRPr="00A23F4F">
        <w:rPr>
          <w:spacing w:val="1"/>
        </w:rPr>
        <w:t xml:space="preserve"> </w:t>
      </w:r>
      <w:r w:rsidRPr="00A23F4F">
        <w:t>литературой,</w:t>
      </w:r>
      <w:r w:rsidRPr="00A23F4F">
        <w:rPr>
          <w:spacing w:val="1"/>
        </w:rPr>
        <w:t xml:space="preserve"> </w:t>
      </w:r>
      <w:r w:rsidRPr="00A23F4F">
        <w:t>наглядными</w:t>
      </w:r>
      <w:r w:rsidRPr="00A23F4F">
        <w:rPr>
          <w:spacing w:val="1"/>
        </w:rPr>
        <w:t xml:space="preserve"> </w:t>
      </w:r>
      <w:r w:rsidRPr="00A23F4F">
        <w:t>пособиями по различным образовательным областям программы. Приобретается наглядный и</w:t>
      </w:r>
      <w:r w:rsidRPr="00A23F4F">
        <w:rPr>
          <w:spacing w:val="1"/>
        </w:rPr>
        <w:t xml:space="preserve"> </w:t>
      </w:r>
      <w:r w:rsidRPr="00A23F4F">
        <w:t>демонстрационный</w:t>
      </w:r>
      <w:r w:rsidRPr="00A23F4F">
        <w:rPr>
          <w:spacing w:val="1"/>
        </w:rPr>
        <w:t xml:space="preserve"> </w:t>
      </w:r>
      <w:r w:rsidRPr="00A23F4F">
        <w:t>материал.</w:t>
      </w:r>
      <w:r w:rsidRPr="00A23F4F">
        <w:rPr>
          <w:spacing w:val="1"/>
        </w:rPr>
        <w:t xml:space="preserve"> </w:t>
      </w:r>
      <w:r w:rsidRPr="00A23F4F">
        <w:t>Имеется</w:t>
      </w:r>
      <w:r w:rsidRPr="00A23F4F">
        <w:rPr>
          <w:spacing w:val="1"/>
        </w:rPr>
        <w:t xml:space="preserve"> </w:t>
      </w:r>
      <w:r w:rsidRPr="00A23F4F">
        <w:t>достаточное</w:t>
      </w:r>
      <w:r w:rsidRPr="00A23F4F">
        <w:rPr>
          <w:spacing w:val="1"/>
        </w:rPr>
        <w:t xml:space="preserve"> </w:t>
      </w:r>
      <w:r w:rsidRPr="00A23F4F">
        <w:t>количество</w:t>
      </w:r>
      <w:r w:rsidRPr="00A23F4F">
        <w:rPr>
          <w:spacing w:val="1"/>
        </w:rPr>
        <w:t xml:space="preserve"> </w:t>
      </w:r>
      <w:r w:rsidRPr="00A23F4F">
        <w:t>научно-методической</w:t>
      </w:r>
      <w:r w:rsidRPr="00A23F4F">
        <w:rPr>
          <w:spacing w:val="1"/>
        </w:rPr>
        <w:t xml:space="preserve"> </w:t>
      </w:r>
      <w:r w:rsidRPr="00A23F4F">
        <w:t>литературы</w:t>
      </w:r>
      <w:r w:rsidRPr="00A23F4F">
        <w:rPr>
          <w:spacing w:val="1"/>
        </w:rPr>
        <w:t xml:space="preserve"> </w:t>
      </w:r>
      <w:r w:rsidRPr="00A23F4F">
        <w:t>и</w:t>
      </w:r>
      <w:r w:rsidRPr="00A23F4F">
        <w:rPr>
          <w:spacing w:val="1"/>
        </w:rPr>
        <w:t xml:space="preserve"> </w:t>
      </w:r>
      <w:r w:rsidRPr="00A23F4F">
        <w:t>учебно-наглядных</w:t>
      </w:r>
      <w:r w:rsidRPr="00A23F4F">
        <w:rPr>
          <w:spacing w:val="1"/>
        </w:rPr>
        <w:t xml:space="preserve"> </w:t>
      </w:r>
      <w:r w:rsidRPr="00A23F4F">
        <w:t>пособий</w:t>
      </w:r>
      <w:r w:rsidRPr="00A23F4F">
        <w:rPr>
          <w:spacing w:val="1"/>
        </w:rPr>
        <w:t xml:space="preserve"> </w:t>
      </w:r>
      <w:r w:rsidRPr="00A23F4F">
        <w:t>для</w:t>
      </w:r>
      <w:r w:rsidRPr="00A23F4F">
        <w:rPr>
          <w:spacing w:val="1"/>
        </w:rPr>
        <w:t xml:space="preserve"> </w:t>
      </w:r>
      <w:r w:rsidRPr="00A23F4F">
        <w:t>обеспечения</w:t>
      </w:r>
      <w:r w:rsidRPr="00A23F4F">
        <w:rPr>
          <w:spacing w:val="1"/>
        </w:rPr>
        <w:t xml:space="preserve"> </w:t>
      </w:r>
      <w:r w:rsidRPr="00A23F4F">
        <w:t>воспитательно-образовательного</w:t>
      </w:r>
      <w:r w:rsidRPr="00A23F4F">
        <w:rPr>
          <w:spacing w:val="1"/>
        </w:rPr>
        <w:t xml:space="preserve"> </w:t>
      </w:r>
      <w:r w:rsidRPr="00A23F4F">
        <w:t>процесса.</w:t>
      </w:r>
    </w:p>
    <w:p w:rsidR="00A23F4F" w:rsidRDefault="00A23F4F" w:rsidP="00A23F4F">
      <w:pPr>
        <w:pStyle w:val="Heading4"/>
        <w:spacing w:before="1" w:line="276" w:lineRule="auto"/>
        <w:ind w:left="0"/>
        <w:jc w:val="both"/>
        <w:rPr>
          <w:b w:val="0"/>
          <w:sz w:val="28"/>
          <w:szCs w:val="28"/>
        </w:rPr>
      </w:pPr>
      <w:r w:rsidRPr="00157674">
        <w:rPr>
          <w:b w:val="0"/>
          <w:sz w:val="28"/>
          <w:szCs w:val="28"/>
        </w:rPr>
        <w:t>Имеются технические средства: 1 компьютер, 3 ноутбука, 3 цветных принтера, музыкальный центр, проектор</w:t>
      </w:r>
      <w:r>
        <w:rPr>
          <w:b w:val="0"/>
          <w:sz w:val="28"/>
          <w:szCs w:val="28"/>
        </w:rPr>
        <w:t>.</w:t>
      </w:r>
    </w:p>
    <w:p w:rsidR="00D15F8C" w:rsidRDefault="00740409" w:rsidP="00A23F4F">
      <w:pPr>
        <w:pStyle w:val="a4"/>
        <w:spacing w:before="91" w:line="276" w:lineRule="auto"/>
        <w:ind w:left="0" w:firstLine="720"/>
        <w:jc w:val="both"/>
      </w:pPr>
      <w:r>
        <w:t>Таким</w:t>
      </w:r>
      <w:r>
        <w:rPr>
          <w:spacing w:val="-11"/>
        </w:rPr>
        <w:t xml:space="preserve"> </w:t>
      </w:r>
      <w:r>
        <w:t>образом,</w:t>
      </w:r>
      <w:r>
        <w:rPr>
          <w:spacing w:val="-10"/>
        </w:rPr>
        <w:t xml:space="preserve"> </w:t>
      </w:r>
      <w:r>
        <w:t>программно-методическое,</w:t>
      </w:r>
      <w:r>
        <w:rPr>
          <w:spacing w:val="-11"/>
        </w:rPr>
        <w:t xml:space="preserve"> </w:t>
      </w:r>
      <w:r>
        <w:t>библиотечное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составляет</w:t>
      </w:r>
      <w:r>
        <w:rPr>
          <w:spacing w:val="-12"/>
        </w:rPr>
        <w:t xml:space="preserve"> </w:t>
      </w:r>
      <w:r>
        <w:t>80</w:t>
      </w:r>
      <w:r>
        <w:rPr>
          <w:spacing w:val="-11"/>
        </w:rPr>
        <w:t xml:space="preserve"> </w:t>
      </w:r>
      <w:r>
        <w:t>%,</w:t>
      </w:r>
      <w:r>
        <w:rPr>
          <w:spacing w:val="-58"/>
        </w:rPr>
        <w:t xml:space="preserve"> </w:t>
      </w:r>
      <w:r>
        <w:t>что является достаточным уровнем, но не оптимальным. Необходимо доукомплектовать и</w:t>
      </w:r>
      <w:r>
        <w:rPr>
          <w:spacing w:val="1"/>
        </w:rPr>
        <w:t xml:space="preserve"> </w:t>
      </w:r>
      <w:r>
        <w:t>обновить фонд программн</w:t>
      </w:r>
      <w:proofErr w:type="gramStart"/>
      <w:r>
        <w:t>о-</w:t>
      </w:r>
      <w:proofErr w:type="gramEnd"/>
      <w:r>
        <w:t xml:space="preserve"> методической литературой в соответствии с требованиями</w:t>
      </w:r>
      <w:r>
        <w:rPr>
          <w:spacing w:val="1"/>
        </w:rPr>
        <w:t xml:space="preserve"> </w:t>
      </w:r>
      <w:r>
        <w:lastRenderedPageBreak/>
        <w:t>ФГОС</w:t>
      </w:r>
      <w:r>
        <w:rPr>
          <w:spacing w:val="-2"/>
        </w:rPr>
        <w:t xml:space="preserve"> </w:t>
      </w:r>
      <w:r>
        <w:t>ДО.</w:t>
      </w:r>
    </w:p>
    <w:p w:rsidR="00BC57D8" w:rsidRPr="00A23F4F" w:rsidRDefault="00BC57D8" w:rsidP="00A23F4F">
      <w:pPr>
        <w:pStyle w:val="a4"/>
        <w:spacing w:before="91" w:line="276" w:lineRule="auto"/>
        <w:ind w:left="0" w:firstLine="720"/>
        <w:jc w:val="both"/>
      </w:pPr>
    </w:p>
    <w:p w:rsidR="00D15F8C" w:rsidRPr="00BC57D8" w:rsidRDefault="00BA3DCD" w:rsidP="00BC57D8">
      <w:pPr>
        <w:pStyle w:val="a"/>
        <w:numPr>
          <w:ilvl w:val="1"/>
          <w:numId w:val="24"/>
        </w:numPr>
        <w:jc w:val="center"/>
        <w:rPr>
          <w:rFonts w:hAnsi="Times New Roman" w:cs="Times New Roman"/>
          <w:color w:val="000000"/>
          <w:sz w:val="28"/>
          <w:szCs w:val="28"/>
        </w:rPr>
      </w:pPr>
      <w:r w:rsidRPr="00BC57D8">
        <w:rPr>
          <w:rFonts w:hAnsi="Times New Roman" w:cs="Times New Roman"/>
          <w:b/>
          <w:bCs/>
          <w:color w:val="000000"/>
          <w:sz w:val="28"/>
          <w:szCs w:val="28"/>
        </w:rPr>
        <w:t>Оценка материально-технической базы</w:t>
      </w:r>
    </w:p>
    <w:p w:rsidR="00BC57D8" w:rsidRPr="00BC57D8" w:rsidRDefault="00BC57D8" w:rsidP="00BC57D8">
      <w:pPr>
        <w:pStyle w:val="a"/>
        <w:numPr>
          <w:ilvl w:val="0"/>
          <w:numId w:val="0"/>
        </w:numPr>
        <w:ind w:left="1080"/>
        <w:rPr>
          <w:rFonts w:hAnsi="Times New Roman" w:cs="Times New Roman"/>
          <w:color w:val="000000"/>
          <w:sz w:val="28"/>
          <w:szCs w:val="28"/>
        </w:rPr>
      </w:pPr>
    </w:p>
    <w:p w:rsidR="00A23F4F" w:rsidRPr="00D20AAF" w:rsidRDefault="00537C7B" w:rsidP="002A3F62">
      <w:pPr>
        <w:pStyle w:val="a4"/>
        <w:spacing w:line="276" w:lineRule="auto"/>
        <w:ind w:left="0" w:firstLine="72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ч</w:t>
      </w:r>
      <w:proofErr w:type="gramEnd"/>
      <w:r>
        <w:t>. 3</w:t>
      </w:r>
      <w:r>
        <w:rPr>
          <w:spacing w:val="1"/>
        </w:rPr>
        <w:t xml:space="preserve"> </w:t>
      </w:r>
      <w:r>
        <w:t>п.2</w:t>
      </w:r>
      <w:r>
        <w:rPr>
          <w:spacing w:val="1"/>
        </w:rPr>
        <w:t xml:space="preserve"> </w:t>
      </w:r>
      <w:r>
        <w:t>ст.28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29.12.2012г. № 273 - ФЗ к компетенции дошкольного учреждения относится материально -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ФГОС. Поэтому для выполнения</w:t>
      </w:r>
      <w:r>
        <w:rPr>
          <w:spacing w:val="1"/>
        </w:rPr>
        <w:t xml:space="preserve"> </w:t>
      </w:r>
      <w:r>
        <w:t xml:space="preserve">требований закона в детском саду  проводится большая работа </w:t>
      </w:r>
      <w:proofErr w:type="spellStart"/>
      <w:r>
        <w:t>посовершенствованию</w:t>
      </w:r>
      <w:proofErr w:type="spellEnd"/>
      <w:r>
        <w:t xml:space="preserve"> и развитию материально-технической</w:t>
      </w:r>
      <w:r>
        <w:rPr>
          <w:spacing w:val="1"/>
        </w:rPr>
        <w:t xml:space="preserve"> </w:t>
      </w:r>
      <w:r>
        <w:t>базы учреждения. ДОУ располагает необходимыми материально-техническими условиями</w:t>
      </w:r>
      <w:r>
        <w:rPr>
          <w:spacing w:val="1"/>
        </w:rPr>
        <w:t xml:space="preserve"> </w:t>
      </w:r>
      <w:r>
        <w:t>для современного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качественного</w:t>
      </w:r>
      <w:r>
        <w:rPr>
          <w:spacing w:val="-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  <w:r w:rsidR="00A23F4F" w:rsidRPr="005D0CBC">
        <w:t xml:space="preserve"> </w:t>
      </w:r>
    </w:p>
    <w:p w:rsidR="00A23F4F" w:rsidRPr="00761E4A" w:rsidRDefault="00A23F4F" w:rsidP="002A3F62">
      <w:pPr>
        <w:pStyle w:val="Heading4"/>
        <w:spacing w:line="276" w:lineRule="auto"/>
        <w:ind w:left="0" w:firstLine="720"/>
        <w:jc w:val="both"/>
        <w:rPr>
          <w:b w:val="0"/>
          <w:sz w:val="28"/>
          <w:szCs w:val="28"/>
        </w:rPr>
      </w:pPr>
      <w:r w:rsidRPr="00761E4A">
        <w:rPr>
          <w:b w:val="0"/>
          <w:sz w:val="28"/>
          <w:szCs w:val="28"/>
        </w:rPr>
        <w:t>В детском саду имеются функциональные помещения:</w:t>
      </w:r>
    </w:p>
    <w:p w:rsidR="00A23F4F" w:rsidRPr="002A3F62" w:rsidRDefault="00A23F4F" w:rsidP="002A3F62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2A3F62">
        <w:rPr>
          <w:sz w:val="28"/>
          <w:szCs w:val="28"/>
          <w:lang w:val="ru-RU"/>
        </w:rPr>
        <w:t xml:space="preserve">- </w:t>
      </w:r>
      <w:r w:rsidR="00D20AAF" w:rsidRPr="002A3F62">
        <w:rPr>
          <w:sz w:val="28"/>
          <w:szCs w:val="28"/>
          <w:lang w:val="ru-RU"/>
        </w:rPr>
        <w:t xml:space="preserve">Групповые комнаты </w:t>
      </w:r>
      <w:r w:rsidRPr="002A3F62">
        <w:rPr>
          <w:sz w:val="28"/>
          <w:szCs w:val="28"/>
          <w:lang w:val="ru-RU"/>
        </w:rPr>
        <w:t xml:space="preserve"> – 9;</w:t>
      </w:r>
    </w:p>
    <w:p w:rsidR="00A23F4F" w:rsidRPr="002A3F62" w:rsidRDefault="00A23F4F" w:rsidP="002A3F62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2A3F62">
        <w:rPr>
          <w:sz w:val="28"/>
          <w:szCs w:val="28"/>
          <w:lang w:val="ru-RU"/>
        </w:rPr>
        <w:t xml:space="preserve">- Кабинет заведующего – 1; </w:t>
      </w:r>
    </w:p>
    <w:p w:rsidR="00A23F4F" w:rsidRPr="002A3F62" w:rsidRDefault="00A23F4F" w:rsidP="002A3F62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2A3F62">
        <w:rPr>
          <w:sz w:val="28"/>
          <w:szCs w:val="28"/>
          <w:lang w:val="ru-RU"/>
        </w:rPr>
        <w:t xml:space="preserve">- Медицинский кабинет – 1; </w:t>
      </w:r>
    </w:p>
    <w:p w:rsidR="00A23F4F" w:rsidRPr="002A3F62" w:rsidRDefault="00A23F4F" w:rsidP="002A3F62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2A3F62">
        <w:rPr>
          <w:sz w:val="28"/>
          <w:szCs w:val="28"/>
          <w:lang w:val="ru-RU"/>
        </w:rPr>
        <w:t xml:space="preserve">- Кабинет старшего воспитателя – 1; </w:t>
      </w:r>
    </w:p>
    <w:p w:rsidR="00A23F4F" w:rsidRPr="002A3F62" w:rsidRDefault="00A23F4F" w:rsidP="002A3F62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2A3F62">
        <w:rPr>
          <w:sz w:val="28"/>
          <w:szCs w:val="28"/>
          <w:lang w:val="ru-RU"/>
        </w:rPr>
        <w:t>- Кабинет</w:t>
      </w:r>
      <w:r w:rsidRPr="002A3F62">
        <w:rPr>
          <w:spacing w:val="4"/>
          <w:sz w:val="28"/>
          <w:szCs w:val="28"/>
          <w:lang w:val="ru-RU"/>
        </w:rPr>
        <w:t xml:space="preserve"> </w:t>
      </w:r>
      <w:r w:rsidRPr="002A3F62">
        <w:rPr>
          <w:sz w:val="28"/>
          <w:szCs w:val="28"/>
          <w:lang w:val="ru-RU"/>
        </w:rPr>
        <w:t xml:space="preserve">учителя-логопеда - 1; </w:t>
      </w:r>
    </w:p>
    <w:p w:rsidR="00A23F4F" w:rsidRPr="002A3F62" w:rsidRDefault="00A23F4F" w:rsidP="002A3F62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2A3F62">
        <w:rPr>
          <w:sz w:val="28"/>
          <w:szCs w:val="28"/>
          <w:lang w:val="ru-RU"/>
        </w:rPr>
        <w:t>- Кабинет педагога-психолога - 1;</w:t>
      </w:r>
    </w:p>
    <w:p w:rsidR="00A23F4F" w:rsidRPr="002A3F62" w:rsidRDefault="00537C7B" w:rsidP="002A3F62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2A3F62">
        <w:rPr>
          <w:sz w:val="28"/>
          <w:szCs w:val="28"/>
          <w:lang w:val="ru-RU"/>
        </w:rPr>
        <w:t xml:space="preserve">- </w:t>
      </w:r>
      <w:r w:rsidR="00A23F4F" w:rsidRPr="002A3F62">
        <w:rPr>
          <w:sz w:val="28"/>
          <w:szCs w:val="28"/>
          <w:lang w:val="ru-RU"/>
        </w:rPr>
        <w:t>Музыкально-спортивный зал, оснащенный разным оборудованием для двигательной и игровой активности, спортивным</w:t>
      </w:r>
      <w:r w:rsidR="00A23F4F" w:rsidRPr="002A3F62">
        <w:rPr>
          <w:spacing w:val="2"/>
          <w:sz w:val="28"/>
          <w:szCs w:val="28"/>
          <w:lang w:val="ru-RU"/>
        </w:rPr>
        <w:t xml:space="preserve"> </w:t>
      </w:r>
      <w:r w:rsidR="00A23F4F" w:rsidRPr="002A3F62">
        <w:rPr>
          <w:sz w:val="28"/>
          <w:szCs w:val="28"/>
          <w:lang w:val="ru-RU"/>
        </w:rPr>
        <w:t>инвентарем – 1;</w:t>
      </w:r>
    </w:p>
    <w:p w:rsidR="00A23F4F" w:rsidRPr="002A3F62" w:rsidRDefault="00A23F4F" w:rsidP="002A3F62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2A3F62">
        <w:rPr>
          <w:sz w:val="28"/>
          <w:szCs w:val="28"/>
          <w:lang w:val="ru-RU"/>
        </w:rPr>
        <w:t>-  Пищеблок – 1;</w:t>
      </w:r>
    </w:p>
    <w:p w:rsidR="00D20AAF" w:rsidRPr="002A3F62" w:rsidRDefault="00A23F4F" w:rsidP="002A3F62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2A3F62">
        <w:rPr>
          <w:sz w:val="28"/>
          <w:szCs w:val="28"/>
          <w:lang w:val="ru-RU"/>
        </w:rPr>
        <w:t>- Прачечная</w:t>
      </w:r>
      <w:r w:rsidRPr="002A3F62">
        <w:rPr>
          <w:sz w:val="28"/>
          <w:szCs w:val="28"/>
        </w:rPr>
        <w:t> </w:t>
      </w:r>
      <w:r w:rsidRPr="002A3F62">
        <w:rPr>
          <w:sz w:val="28"/>
          <w:szCs w:val="28"/>
          <w:lang w:val="ru-RU"/>
        </w:rPr>
        <w:t>— 1;</w:t>
      </w:r>
    </w:p>
    <w:p w:rsidR="00D20AAF" w:rsidRPr="002A3F62" w:rsidRDefault="00D20AAF" w:rsidP="002A3F62">
      <w:pPr>
        <w:spacing w:before="0" w:beforeAutospacing="0" w:after="0" w:afterAutospacing="0" w:line="276" w:lineRule="auto"/>
        <w:ind w:firstLine="360"/>
        <w:rPr>
          <w:rFonts w:hAnsi="Times New Roman" w:cs="Times New Roman"/>
          <w:color w:val="000000"/>
          <w:sz w:val="28"/>
          <w:szCs w:val="28"/>
          <w:lang w:val="ru-RU"/>
        </w:rPr>
      </w:pPr>
      <w:r w:rsidRPr="002A3F62">
        <w:rPr>
          <w:sz w:val="28"/>
          <w:szCs w:val="28"/>
          <w:lang w:val="ru-RU"/>
        </w:rPr>
        <w:t>Все</w:t>
      </w:r>
      <w:r w:rsidRPr="002A3F62">
        <w:rPr>
          <w:spacing w:val="1"/>
          <w:sz w:val="28"/>
          <w:szCs w:val="28"/>
          <w:lang w:val="ru-RU"/>
        </w:rPr>
        <w:t xml:space="preserve"> </w:t>
      </w:r>
      <w:r w:rsidRPr="002A3F62">
        <w:rPr>
          <w:sz w:val="28"/>
          <w:szCs w:val="28"/>
          <w:lang w:val="ru-RU"/>
        </w:rPr>
        <w:t>помещения</w:t>
      </w:r>
      <w:r w:rsidRPr="002A3F62">
        <w:rPr>
          <w:spacing w:val="1"/>
          <w:sz w:val="28"/>
          <w:szCs w:val="28"/>
          <w:lang w:val="ru-RU"/>
        </w:rPr>
        <w:t xml:space="preserve"> </w:t>
      </w:r>
      <w:r w:rsidRPr="002A3F62">
        <w:rPr>
          <w:sz w:val="28"/>
          <w:szCs w:val="28"/>
          <w:lang w:val="ru-RU"/>
        </w:rPr>
        <w:t>соответствуют</w:t>
      </w:r>
      <w:r w:rsidRPr="002A3F62">
        <w:rPr>
          <w:spacing w:val="1"/>
          <w:sz w:val="28"/>
          <w:szCs w:val="28"/>
          <w:lang w:val="ru-RU"/>
        </w:rPr>
        <w:t xml:space="preserve"> </w:t>
      </w:r>
      <w:r w:rsidRPr="002A3F62">
        <w:rPr>
          <w:sz w:val="28"/>
          <w:szCs w:val="28"/>
          <w:lang w:val="ru-RU"/>
        </w:rPr>
        <w:t>санитарным,</w:t>
      </w:r>
      <w:r w:rsidRPr="002A3F62">
        <w:rPr>
          <w:spacing w:val="1"/>
          <w:sz w:val="28"/>
          <w:szCs w:val="28"/>
          <w:lang w:val="ru-RU"/>
        </w:rPr>
        <w:t xml:space="preserve"> </w:t>
      </w:r>
      <w:r w:rsidRPr="002A3F62">
        <w:rPr>
          <w:sz w:val="28"/>
          <w:szCs w:val="28"/>
          <w:lang w:val="ru-RU"/>
        </w:rPr>
        <w:t>противопожарным</w:t>
      </w:r>
      <w:r w:rsidRPr="002A3F62">
        <w:rPr>
          <w:spacing w:val="1"/>
          <w:sz w:val="28"/>
          <w:szCs w:val="28"/>
          <w:lang w:val="ru-RU"/>
        </w:rPr>
        <w:t xml:space="preserve"> </w:t>
      </w:r>
      <w:r w:rsidRPr="002A3F62">
        <w:rPr>
          <w:sz w:val="28"/>
          <w:szCs w:val="28"/>
          <w:lang w:val="ru-RU"/>
        </w:rPr>
        <w:t>требованиям,</w:t>
      </w:r>
      <w:r w:rsidRPr="002A3F62">
        <w:rPr>
          <w:spacing w:val="1"/>
          <w:sz w:val="28"/>
          <w:szCs w:val="28"/>
          <w:lang w:val="ru-RU"/>
        </w:rPr>
        <w:t xml:space="preserve"> </w:t>
      </w:r>
      <w:r w:rsidRPr="002A3F62">
        <w:rPr>
          <w:sz w:val="28"/>
          <w:szCs w:val="28"/>
          <w:lang w:val="ru-RU"/>
        </w:rPr>
        <w:t>требованиям</w:t>
      </w:r>
      <w:r w:rsidRPr="002A3F62">
        <w:rPr>
          <w:spacing w:val="-1"/>
          <w:sz w:val="28"/>
          <w:szCs w:val="28"/>
          <w:lang w:val="ru-RU"/>
        </w:rPr>
        <w:t xml:space="preserve"> </w:t>
      </w:r>
      <w:r w:rsidRPr="002A3F62">
        <w:rPr>
          <w:sz w:val="28"/>
          <w:szCs w:val="28"/>
          <w:lang w:val="ru-RU"/>
        </w:rPr>
        <w:t>безопасности</w:t>
      </w:r>
      <w:r w:rsidRPr="002A3F62">
        <w:rPr>
          <w:spacing w:val="-1"/>
          <w:sz w:val="28"/>
          <w:szCs w:val="28"/>
          <w:lang w:val="ru-RU"/>
        </w:rPr>
        <w:t xml:space="preserve"> </w:t>
      </w:r>
      <w:r w:rsidRPr="002A3F62">
        <w:rPr>
          <w:sz w:val="28"/>
          <w:szCs w:val="28"/>
          <w:lang w:val="ru-RU"/>
        </w:rPr>
        <w:t>и</w:t>
      </w:r>
      <w:r w:rsidRPr="002A3F62">
        <w:rPr>
          <w:spacing w:val="-2"/>
          <w:sz w:val="28"/>
          <w:szCs w:val="28"/>
          <w:lang w:val="ru-RU"/>
        </w:rPr>
        <w:t xml:space="preserve"> </w:t>
      </w:r>
      <w:r w:rsidRPr="002A3F62">
        <w:rPr>
          <w:sz w:val="28"/>
          <w:szCs w:val="28"/>
          <w:lang w:val="ru-RU"/>
        </w:rPr>
        <w:t>оснащены</w:t>
      </w:r>
      <w:r w:rsidRPr="002A3F62">
        <w:rPr>
          <w:spacing w:val="-6"/>
          <w:sz w:val="28"/>
          <w:szCs w:val="28"/>
          <w:lang w:val="ru-RU"/>
        </w:rPr>
        <w:t xml:space="preserve"> </w:t>
      </w:r>
      <w:r w:rsidRPr="002A3F62">
        <w:rPr>
          <w:sz w:val="28"/>
          <w:szCs w:val="28"/>
          <w:lang w:val="ru-RU"/>
        </w:rPr>
        <w:t>необходимым оборудованием.</w:t>
      </w:r>
    </w:p>
    <w:p w:rsidR="00A23F4F" w:rsidRPr="002A3F62" w:rsidRDefault="00A23F4F" w:rsidP="002A3F62">
      <w:pPr>
        <w:spacing w:before="0" w:beforeAutospacing="0" w:after="0" w:afterAutospacing="0" w:line="276" w:lineRule="auto"/>
        <w:rPr>
          <w:sz w:val="28"/>
          <w:szCs w:val="28"/>
        </w:rPr>
      </w:pPr>
      <w:r w:rsidRPr="002A3F62">
        <w:rPr>
          <w:sz w:val="28"/>
          <w:szCs w:val="28"/>
          <w:lang w:val="ru-RU"/>
        </w:rPr>
        <w:t xml:space="preserve">Здание снабжено системой центрального отопления, водопроводом. </w:t>
      </w:r>
      <w:proofErr w:type="spellStart"/>
      <w:r w:rsidRPr="002A3F62">
        <w:rPr>
          <w:sz w:val="28"/>
          <w:szCs w:val="28"/>
        </w:rPr>
        <w:t>Все</w:t>
      </w:r>
      <w:proofErr w:type="spellEnd"/>
      <w:r w:rsidRPr="002A3F62">
        <w:rPr>
          <w:sz w:val="28"/>
          <w:szCs w:val="28"/>
        </w:rPr>
        <w:t xml:space="preserve"> </w:t>
      </w:r>
      <w:proofErr w:type="spellStart"/>
      <w:r w:rsidRPr="002A3F62">
        <w:rPr>
          <w:sz w:val="28"/>
          <w:szCs w:val="28"/>
        </w:rPr>
        <w:t>эксплуатационное</w:t>
      </w:r>
      <w:proofErr w:type="spellEnd"/>
      <w:r w:rsidRPr="002A3F62">
        <w:rPr>
          <w:sz w:val="28"/>
          <w:szCs w:val="28"/>
        </w:rPr>
        <w:t xml:space="preserve"> </w:t>
      </w:r>
      <w:proofErr w:type="spellStart"/>
      <w:r w:rsidRPr="002A3F62">
        <w:rPr>
          <w:sz w:val="28"/>
          <w:szCs w:val="28"/>
        </w:rPr>
        <w:t>оборудование</w:t>
      </w:r>
      <w:proofErr w:type="spellEnd"/>
      <w:r w:rsidRPr="002A3F62">
        <w:rPr>
          <w:sz w:val="28"/>
          <w:szCs w:val="28"/>
        </w:rPr>
        <w:t xml:space="preserve"> </w:t>
      </w:r>
      <w:proofErr w:type="spellStart"/>
      <w:r w:rsidR="00537C7B" w:rsidRPr="002A3F62">
        <w:rPr>
          <w:sz w:val="28"/>
          <w:szCs w:val="28"/>
        </w:rPr>
        <w:t>детского</w:t>
      </w:r>
      <w:proofErr w:type="spellEnd"/>
      <w:r w:rsidR="00537C7B" w:rsidRPr="002A3F62">
        <w:rPr>
          <w:sz w:val="28"/>
          <w:szCs w:val="28"/>
        </w:rPr>
        <w:t xml:space="preserve"> сада </w:t>
      </w:r>
      <w:r w:rsidRPr="002A3F62">
        <w:rPr>
          <w:sz w:val="28"/>
          <w:szCs w:val="28"/>
        </w:rPr>
        <w:t xml:space="preserve"> находится в исправном, рабочем состоянии.</w:t>
      </w:r>
    </w:p>
    <w:p w:rsidR="00A23F4F" w:rsidRPr="002A3F62" w:rsidRDefault="00A23F4F" w:rsidP="002A3F62">
      <w:pPr>
        <w:spacing w:before="0" w:beforeAutospacing="0" w:after="0" w:afterAutospacing="0" w:line="276" w:lineRule="auto"/>
        <w:rPr>
          <w:sz w:val="28"/>
          <w:szCs w:val="28"/>
        </w:rPr>
      </w:pPr>
      <w:r w:rsidRPr="002A3F62">
        <w:rPr>
          <w:sz w:val="28"/>
          <w:szCs w:val="28"/>
          <w:lang w:val="ru-RU"/>
        </w:rPr>
        <w:t xml:space="preserve">В дошкольном возрасте закладываются основы крепкого здоровья, правильного физического развития. </w:t>
      </w:r>
      <w:proofErr w:type="spellStart"/>
      <w:r w:rsidRPr="002A3F62">
        <w:rPr>
          <w:sz w:val="28"/>
          <w:szCs w:val="28"/>
        </w:rPr>
        <w:t>Поэтому</w:t>
      </w:r>
      <w:proofErr w:type="spellEnd"/>
      <w:r w:rsidRPr="002A3F62">
        <w:rPr>
          <w:sz w:val="28"/>
          <w:szCs w:val="28"/>
        </w:rPr>
        <w:t xml:space="preserve"> </w:t>
      </w:r>
      <w:proofErr w:type="spellStart"/>
      <w:r w:rsidRPr="002A3F62">
        <w:rPr>
          <w:sz w:val="28"/>
          <w:szCs w:val="28"/>
        </w:rPr>
        <w:t>для</w:t>
      </w:r>
      <w:proofErr w:type="spellEnd"/>
      <w:r w:rsidRPr="002A3F62">
        <w:rPr>
          <w:sz w:val="28"/>
          <w:szCs w:val="28"/>
        </w:rPr>
        <w:t xml:space="preserve"> </w:t>
      </w:r>
      <w:proofErr w:type="spellStart"/>
      <w:r w:rsidRPr="002A3F62">
        <w:rPr>
          <w:sz w:val="28"/>
          <w:szCs w:val="28"/>
        </w:rPr>
        <w:t>осуществления</w:t>
      </w:r>
      <w:proofErr w:type="spellEnd"/>
      <w:r w:rsidRPr="002A3F62">
        <w:rPr>
          <w:sz w:val="28"/>
          <w:szCs w:val="28"/>
        </w:rPr>
        <w:t xml:space="preserve"> </w:t>
      </w:r>
      <w:proofErr w:type="spellStart"/>
      <w:r w:rsidRPr="002A3F62">
        <w:rPr>
          <w:sz w:val="28"/>
          <w:szCs w:val="28"/>
        </w:rPr>
        <w:t>воспитательно</w:t>
      </w:r>
      <w:proofErr w:type="spellEnd"/>
      <w:r w:rsidRPr="002A3F62">
        <w:rPr>
          <w:sz w:val="28"/>
          <w:szCs w:val="28"/>
        </w:rPr>
        <w:t xml:space="preserve"> - образовательной работы с детьми в ДОУ созданы условия, отвечающие нормам и требованиям Сан </w:t>
      </w:r>
      <w:proofErr w:type="spellStart"/>
      <w:r w:rsidRPr="002A3F62">
        <w:rPr>
          <w:sz w:val="28"/>
          <w:szCs w:val="28"/>
        </w:rPr>
        <w:t>ПиН</w:t>
      </w:r>
      <w:proofErr w:type="spellEnd"/>
      <w:r w:rsidRPr="002A3F62">
        <w:rPr>
          <w:sz w:val="28"/>
          <w:szCs w:val="28"/>
        </w:rPr>
        <w:t xml:space="preserve"> и ФГОС </w:t>
      </w:r>
      <w:proofErr w:type="gramStart"/>
      <w:r w:rsidRPr="002A3F62">
        <w:rPr>
          <w:sz w:val="28"/>
          <w:szCs w:val="28"/>
        </w:rPr>
        <w:t>ДО</w:t>
      </w:r>
      <w:proofErr w:type="gramEnd"/>
      <w:r w:rsidRPr="002A3F62">
        <w:rPr>
          <w:sz w:val="28"/>
          <w:szCs w:val="28"/>
        </w:rPr>
        <w:t xml:space="preserve">: </w:t>
      </w:r>
    </w:p>
    <w:p w:rsidR="00A23F4F" w:rsidRPr="002A3F62" w:rsidRDefault="00A23F4F" w:rsidP="002A3F62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2A3F62">
        <w:sym w:font="Symbol" w:char="F0D7"/>
      </w:r>
      <w:r w:rsidRPr="002A3F62">
        <w:rPr>
          <w:sz w:val="28"/>
          <w:szCs w:val="28"/>
          <w:lang w:val="ru-RU"/>
        </w:rPr>
        <w:t xml:space="preserve"> мебель надежно закреплена, подобрана по росту детей и промаркирована; </w:t>
      </w:r>
    </w:p>
    <w:p w:rsidR="00A23F4F" w:rsidRDefault="00A23F4F" w:rsidP="002A3F62">
      <w:pPr>
        <w:pStyle w:val="Heading4"/>
        <w:spacing w:line="276" w:lineRule="auto"/>
        <w:ind w:left="0"/>
        <w:jc w:val="both"/>
        <w:rPr>
          <w:b w:val="0"/>
          <w:sz w:val="28"/>
          <w:szCs w:val="28"/>
        </w:rPr>
      </w:pPr>
      <w:r w:rsidRPr="005D0CBC">
        <w:rPr>
          <w:b w:val="0"/>
          <w:sz w:val="28"/>
          <w:szCs w:val="28"/>
        </w:rPr>
        <w:sym w:font="Symbol" w:char="F0D7"/>
      </w:r>
      <w:r w:rsidRPr="005D0CBC">
        <w:rPr>
          <w:b w:val="0"/>
          <w:sz w:val="28"/>
          <w:szCs w:val="28"/>
        </w:rPr>
        <w:t xml:space="preserve"> сотрудники постоянно следят за состоянием окон, фрамуг, полов; </w:t>
      </w:r>
    </w:p>
    <w:p w:rsidR="00A23F4F" w:rsidRDefault="00A23F4F" w:rsidP="002A3F62">
      <w:pPr>
        <w:pStyle w:val="Heading4"/>
        <w:spacing w:line="276" w:lineRule="auto"/>
        <w:ind w:left="0"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В первом полугодии  2022-2023 учебного года приобретены кабины-шкафчики  для одежды детей на 2 группы. </w:t>
      </w:r>
    </w:p>
    <w:p w:rsidR="00A23F4F" w:rsidRDefault="00537C7B" w:rsidP="00DF32DB">
      <w:pPr>
        <w:pStyle w:val="Heading4"/>
        <w:spacing w:line="276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A23F4F" w:rsidRPr="005D0CBC">
        <w:rPr>
          <w:b w:val="0"/>
          <w:sz w:val="28"/>
          <w:szCs w:val="28"/>
        </w:rPr>
        <w:t xml:space="preserve"> групповых комнатах хорошая освещенность, свет на столы падает с правой стороны; </w:t>
      </w:r>
    </w:p>
    <w:p w:rsidR="00A23F4F" w:rsidRPr="00157674" w:rsidRDefault="00537C7B" w:rsidP="00DF32DB">
      <w:pPr>
        <w:pStyle w:val="Heading4"/>
        <w:spacing w:line="276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A23F4F" w:rsidRPr="005D0CBC">
        <w:rPr>
          <w:b w:val="0"/>
          <w:sz w:val="28"/>
          <w:szCs w:val="28"/>
        </w:rPr>
        <w:t xml:space="preserve"> группах игр</w:t>
      </w:r>
      <w:r w:rsidR="00A23F4F">
        <w:rPr>
          <w:b w:val="0"/>
          <w:sz w:val="28"/>
          <w:szCs w:val="28"/>
        </w:rPr>
        <w:t>овой материал и игровая мебель</w:t>
      </w:r>
      <w:r w:rsidR="00A23F4F" w:rsidRPr="005D0CBC">
        <w:rPr>
          <w:b w:val="0"/>
          <w:sz w:val="28"/>
          <w:szCs w:val="28"/>
        </w:rPr>
        <w:t xml:space="preserve"> в хорошем состоянии, доступны для детей, соответствуют их </w:t>
      </w:r>
      <w:proofErr w:type="spellStart"/>
      <w:r w:rsidR="00A23F4F" w:rsidRPr="005D0CBC">
        <w:rPr>
          <w:b w:val="0"/>
          <w:sz w:val="28"/>
          <w:szCs w:val="28"/>
        </w:rPr>
        <w:t>росто</w:t>
      </w:r>
      <w:proofErr w:type="spellEnd"/>
      <w:r w:rsidR="00A23F4F" w:rsidRPr="005D0CBC">
        <w:rPr>
          <w:b w:val="0"/>
          <w:sz w:val="28"/>
          <w:szCs w:val="28"/>
        </w:rPr>
        <w:t xml:space="preserve"> – возрастным особенностям;</w:t>
      </w:r>
      <w:r w:rsidR="00A23F4F" w:rsidRPr="00157674">
        <w:t xml:space="preserve"> </w:t>
      </w:r>
      <w:r w:rsidR="00A23F4F" w:rsidRPr="00157674">
        <w:rPr>
          <w:b w:val="0"/>
          <w:sz w:val="28"/>
          <w:szCs w:val="28"/>
        </w:rPr>
        <w:t xml:space="preserve">Игровое оборудование групп пополняется и обновляется.  </w:t>
      </w:r>
    </w:p>
    <w:p w:rsidR="00A23F4F" w:rsidRPr="00157674" w:rsidRDefault="00DF32DB" w:rsidP="00A23F4F">
      <w:pPr>
        <w:pStyle w:val="Heading4"/>
        <w:spacing w:before="1" w:line="276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="00A23F4F" w:rsidRPr="00157674">
        <w:rPr>
          <w:b w:val="0"/>
          <w:sz w:val="28"/>
          <w:szCs w:val="28"/>
        </w:rPr>
        <w:t xml:space="preserve">портивно-музыкальный зал в полной мере оборудован инвентарем,  средствами обучения и воспитания; </w:t>
      </w:r>
    </w:p>
    <w:p w:rsidR="00A23F4F" w:rsidRPr="00157674" w:rsidRDefault="00DF32DB" w:rsidP="00A23F4F">
      <w:pPr>
        <w:pStyle w:val="Heading4"/>
        <w:spacing w:before="1" w:line="276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A23F4F" w:rsidRPr="00157674">
        <w:rPr>
          <w:b w:val="0"/>
          <w:sz w:val="28"/>
          <w:szCs w:val="28"/>
        </w:rPr>
        <w:t xml:space="preserve">ыносной материал соответствует сезону года. </w:t>
      </w:r>
    </w:p>
    <w:p w:rsidR="001462C5" w:rsidRDefault="001462C5" w:rsidP="001462C5">
      <w:pPr>
        <w:pStyle w:val="a4"/>
        <w:tabs>
          <w:tab w:val="left" w:pos="2611"/>
          <w:tab w:val="left" w:pos="3639"/>
          <w:tab w:val="left" w:pos="5627"/>
          <w:tab w:val="left" w:pos="7347"/>
          <w:tab w:val="left" w:pos="9138"/>
          <w:tab w:val="left" w:pos="10634"/>
        </w:tabs>
        <w:spacing w:line="276" w:lineRule="auto"/>
        <w:ind w:left="0"/>
        <w:jc w:val="both"/>
      </w:pPr>
      <w:r>
        <w:t xml:space="preserve">      </w:t>
      </w:r>
      <w:r w:rsidR="00D20AAF">
        <w:t>Финансовое</w:t>
      </w:r>
      <w:r w:rsidR="00D20AAF">
        <w:rPr>
          <w:spacing w:val="32"/>
        </w:rPr>
        <w:t xml:space="preserve"> </w:t>
      </w:r>
      <w:r w:rsidR="00D20AAF">
        <w:t>обеспечение</w:t>
      </w:r>
      <w:r w:rsidR="00D20AAF">
        <w:rPr>
          <w:spacing w:val="32"/>
        </w:rPr>
        <w:t xml:space="preserve"> </w:t>
      </w:r>
      <w:r>
        <w:t>детского сада</w:t>
      </w:r>
      <w:r w:rsidR="00D20AAF">
        <w:rPr>
          <w:spacing w:val="32"/>
        </w:rPr>
        <w:t xml:space="preserve"> </w:t>
      </w:r>
      <w:r w:rsidR="00D20AAF">
        <w:t>регламентируется</w:t>
      </w:r>
      <w:r w:rsidR="00D20AAF">
        <w:rPr>
          <w:spacing w:val="32"/>
        </w:rPr>
        <w:t xml:space="preserve"> </w:t>
      </w:r>
      <w:r w:rsidR="00D20AAF">
        <w:t>Законом</w:t>
      </w:r>
      <w:r w:rsidR="00D20AAF">
        <w:rPr>
          <w:spacing w:val="35"/>
        </w:rPr>
        <w:t xml:space="preserve"> </w:t>
      </w:r>
      <w:r w:rsidR="00D20AAF">
        <w:t>«Об</w:t>
      </w:r>
      <w:r w:rsidR="00D20AAF">
        <w:rPr>
          <w:spacing w:val="-57"/>
        </w:rPr>
        <w:t xml:space="preserve"> </w:t>
      </w:r>
      <w:r w:rsidR="00D20AAF">
        <w:t>образовании</w:t>
      </w:r>
      <w:r w:rsidR="00D20AAF">
        <w:rPr>
          <w:spacing w:val="7"/>
        </w:rPr>
        <w:t xml:space="preserve"> </w:t>
      </w:r>
      <w:r w:rsidR="00D20AAF">
        <w:t>в</w:t>
      </w:r>
      <w:r w:rsidR="00D20AAF">
        <w:rPr>
          <w:spacing w:val="6"/>
        </w:rPr>
        <w:t xml:space="preserve"> </w:t>
      </w:r>
      <w:r w:rsidR="00D20AAF">
        <w:t>РФ»</w:t>
      </w:r>
      <w:r w:rsidR="00D20AAF">
        <w:rPr>
          <w:spacing w:val="3"/>
        </w:rPr>
        <w:t xml:space="preserve"> </w:t>
      </w:r>
      <w:r w:rsidR="00D20AAF">
        <w:t>ст.41</w:t>
      </w:r>
      <w:r w:rsidR="00D20AAF">
        <w:rPr>
          <w:spacing w:val="8"/>
        </w:rPr>
        <w:t xml:space="preserve"> </w:t>
      </w:r>
      <w:r w:rsidR="00D20AAF">
        <w:t>п.8.</w:t>
      </w:r>
      <w:r w:rsidR="00D20AAF">
        <w:rPr>
          <w:spacing w:val="8"/>
        </w:rPr>
        <w:t xml:space="preserve"> </w:t>
      </w:r>
      <w:proofErr w:type="gramStart"/>
      <w:r w:rsidR="00D20AAF">
        <w:t>Финансирование</w:t>
      </w:r>
      <w:r w:rsidR="00D20AAF">
        <w:rPr>
          <w:spacing w:val="9"/>
        </w:rPr>
        <w:t xml:space="preserve"> </w:t>
      </w:r>
      <w:r>
        <w:t>детского сада</w:t>
      </w:r>
      <w:r w:rsidR="00D20AAF">
        <w:rPr>
          <w:spacing w:val="8"/>
        </w:rPr>
        <w:t xml:space="preserve"> </w:t>
      </w:r>
      <w:r w:rsidR="00D20AAF">
        <w:t>осуществляется</w:t>
      </w:r>
      <w:r w:rsidR="00D20AAF">
        <w:rPr>
          <w:spacing w:val="9"/>
        </w:rPr>
        <w:t xml:space="preserve"> </w:t>
      </w:r>
      <w:r w:rsidR="00D20AAF">
        <w:t>за</w:t>
      </w:r>
      <w:r w:rsidR="00D20AAF">
        <w:rPr>
          <w:spacing w:val="5"/>
        </w:rPr>
        <w:t xml:space="preserve"> </w:t>
      </w:r>
      <w:r w:rsidR="00D20AAF">
        <w:t>счет</w:t>
      </w:r>
      <w:r w:rsidR="00D20AAF">
        <w:rPr>
          <w:spacing w:val="-57"/>
        </w:rPr>
        <w:t xml:space="preserve"> </w:t>
      </w:r>
      <w:r w:rsidR="00D20AAF">
        <w:t>бюджетных</w:t>
      </w:r>
      <w:r w:rsidR="00D20AAF">
        <w:rPr>
          <w:spacing w:val="33"/>
        </w:rPr>
        <w:t xml:space="preserve"> </w:t>
      </w:r>
      <w:r w:rsidR="00D20AAF">
        <w:t>средств</w:t>
      </w:r>
      <w:r w:rsidR="00D20AAF">
        <w:rPr>
          <w:spacing w:val="31"/>
        </w:rPr>
        <w:t xml:space="preserve"> </w:t>
      </w:r>
      <w:r w:rsidR="00D20AAF">
        <w:t>(муниципальное</w:t>
      </w:r>
      <w:r w:rsidR="00D20AAF">
        <w:rPr>
          <w:spacing w:val="38"/>
        </w:rPr>
        <w:t xml:space="preserve"> </w:t>
      </w:r>
      <w:r w:rsidR="00D20AAF">
        <w:t>задание,</w:t>
      </w:r>
      <w:r w:rsidR="00D20AAF">
        <w:rPr>
          <w:spacing w:val="33"/>
        </w:rPr>
        <w:t xml:space="preserve"> </w:t>
      </w:r>
      <w:r w:rsidR="00D20AAF">
        <w:t>целевые</w:t>
      </w:r>
      <w:r w:rsidR="00D20AAF">
        <w:rPr>
          <w:spacing w:val="34"/>
        </w:rPr>
        <w:t xml:space="preserve"> </w:t>
      </w:r>
      <w:r w:rsidR="00D20AAF">
        <w:t>субсидии)</w:t>
      </w:r>
      <w:r w:rsidR="00D20AAF">
        <w:rPr>
          <w:spacing w:val="33"/>
        </w:rPr>
        <w:t xml:space="preserve"> </w:t>
      </w:r>
      <w:r w:rsidR="00D20AAF">
        <w:t>и</w:t>
      </w:r>
      <w:r w:rsidR="00D20AAF">
        <w:rPr>
          <w:spacing w:val="32"/>
        </w:rPr>
        <w:t xml:space="preserve"> </w:t>
      </w:r>
      <w:r w:rsidR="00D20AAF">
        <w:t>собственных</w:t>
      </w:r>
      <w:r w:rsidR="00D20AAF">
        <w:rPr>
          <w:spacing w:val="33"/>
        </w:rPr>
        <w:t xml:space="preserve"> </w:t>
      </w:r>
      <w:r w:rsidR="00D20AAF">
        <w:t>средств</w:t>
      </w:r>
      <w:r w:rsidR="00D20AAF">
        <w:rPr>
          <w:spacing w:val="-57"/>
        </w:rPr>
        <w:t xml:space="preserve"> </w:t>
      </w:r>
      <w:r w:rsidR="00D20AAF">
        <w:t>(родительска</w:t>
      </w:r>
      <w:r>
        <w:t>я</w:t>
      </w:r>
      <w:r>
        <w:tab/>
        <w:t>оплата</w:t>
      </w:r>
      <w:r w:rsidR="00D20AAF">
        <w:t>.</w:t>
      </w:r>
      <w:r w:rsidR="00D20AAF">
        <w:tab/>
      </w:r>
      <w:proofErr w:type="gramEnd"/>
    </w:p>
    <w:p w:rsidR="00D20AAF" w:rsidRDefault="001462C5" w:rsidP="001462C5">
      <w:pPr>
        <w:pStyle w:val="a4"/>
        <w:tabs>
          <w:tab w:val="left" w:pos="2611"/>
          <w:tab w:val="left" w:pos="3639"/>
          <w:tab w:val="left" w:pos="5627"/>
          <w:tab w:val="left" w:pos="7347"/>
          <w:tab w:val="left" w:pos="9138"/>
          <w:tab w:val="left" w:pos="10634"/>
        </w:tabs>
        <w:spacing w:line="276" w:lineRule="auto"/>
        <w:ind w:left="0"/>
        <w:jc w:val="both"/>
      </w:pPr>
      <w:r>
        <w:t xml:space="preserve"> </w:t>
      </w:r>
      <w:r w:rsidR="00D20AAF">
        <w:t>Рациональное</w:t>
      </w:r>
      <w:r w:rsidR="00D20AAF">
        <w:tab/>
        <w:t>использование</w:t>
      </w:r>
      <w:r w:rsidR="00D20AAF">
        <w:tab/>
        <w:t>бюджетных</w:t>
      </w:r>
      <w:r w:rsidR="00D20AAF">
        <w:tab/>
        <w:t>и</w:t>
      </w:r>
      <w:r w:rsidR="00D20AAF">
        <w:rPr>
          <w:spacing w:val="-57"/>
        </w:rPr>
        <w:t xml:space="preserve"> </w:t>
      </w:r>
      <w:r w:rsidR="00D20AAF">
        <w:t>внебюджетных</w:t>
      </w:r>
      <w:r w:rsidR="00D20AAF">
        <w:rPr>
          <w:spacing w:val="10"/>
        </w:rPr>
        <w:t xml:space="preserve"> </w:t>
      </w:r>
      <w:r w:rsidR="00D20AAF">
        <w:t>средств,</w:t>
      </w:r>
      <w:r w:rsidR="00D20AAF">
        <w:rPr>
          <w:spacing w:val="11"/>
        </w:rPr>
        <w:t xml:space="preserve"> </w:t>
      </w:r>
      <w:r w:rsidR="00D20AAF">
        <w:t>грамотное</w:t>
      </w:r>
      <w:r w:rsidR="00D20AAF">
        <w:rPr>
          <w:spacing w:val="13"/>
        </w:rPr>
        <w:t xml:space="preserve"> </w:t>
      </w:r>
      <w:r w:rsidR="00D20AAF">
        <w:t>ведение</w:t>
      </w:r>
      <w:r w:rsidR="00D20AAF">
        <w:rPr>
          <w:spacing w:val="12"/>
        </w:rPr>
        <w:t xml:space="preserve"> </w:t>
      </w:r>
      <w:r w:rsidR="00D20AAF">
        <w:t>финансовой</w:t>
      </w:r>
      <w:r w:rsidR="00D20AAF">
        <w:rPr>
          <w:spacing w:val="7"/>
        </w:rPr>
        <w:t xml:space="preserve"> </w:t>
      </w:r>
      <w:r w:rsidR="00D20AAF">
        <w:t>деятельности</w:t>
      </w:r>
      <w:r w:rsidR="00D20AAF">
        <w:rPr>
          <w:spacing w:val="10"/>
        </w:rPr>
        <w:t xml:space="preserve"> </w:t>
      </w:r>
      <w:r w:rsidR="00D20AAF">
        <w:t>приводит</w:t>
      </w:r>
      <w:r w:rsidR="00D20AAF">
        <w:rPr>
          <w:spacing w:val="11"/>
        </w:rPr>
        <w:t xml:space="preserve"> </w:t>
      </w:r>
      <w:r w:rsidR="00D20AAF">
        <w:t>к</w:t>
      </w:r>
      <w:r w:rsidR="00D20AAF">
        <w:rPr>
          <w:spacing w:val="10"/>
        </w:rPr>
        <w:t xml:space="preserve"> </w:t>
      </w:r>
      <w:r w:rsidR="00D20AAF">
        <w:t>постоянному</w:t>
      </w:r>
      <w:r w:rsidR="00D20AAF">
        <w:rPr>
          <w:spacing w:val="-57"/>
        </w:rPr>
        <w:t xml:space="preserve"> </w:t>
      </w:r>
      <w:r w:rsidR="00D20AAF">
        <w:t>улучшению</w:t>
      </w:r>
      <w:r w:rsidR="00D20AAF">
        <w:rPr>
          <w:spacing w:val="53"/>
        </w:rPr>
        <w:t xml:space="preserve"> </w:t>
      </w:r>
      <w:r w:rsidR="00D20AAF">
        <w:t>материально</w:t>
      </w:r>
      <w:r w:rsidR="00D20AAF">
        <w:rPr>
          <w:spacing w:val="53"/>
        </w:rPr>
        <w:t xml:space="preserve"> </w:t>
      </w:r>
      <w:proofErr w:type="gramStart"/>
      <w:r w:rsidR="00D20AAF">
        <w:t>-т</w:t>
      </w:r>
      <w:proofErr w:type="gramEnd"/>
      <w:r w:rsidR="00D20AAF">
        <w:t>ехнической</w:t>
      </w:r>
      <w:r w:rsidR="00D20AAF">
        <w:rPr>
          <w:spacing w:val="52"/>
        </w:rPr>
        <w:t xml:space="preserve"> </w:t>
      </w:r>
      <w:r w:rsidR="00D20AAF">
        <w:t>базы</w:t>
      </w:r>
      <w:r w:rsidR="00D20AAF">
        <w:rPr>
          <w:spacing w:val="47"/>
        </w:rPr>
        <w:t xml:space="preserve"> </w:t>
      </w:r>
      <w:r w:rsidR="00D20AAF">
        <w:t>и</w:t>
      </w:r>
      <w:r w:rsidR="00D20AAF">
        <w:rPr>
          <w:spacing w:val="52"/>
        </w:rPr>
        <w:t xml:space="preserve"> </w:t>
      </w:r>
      <w:r w:rsidR="00D20AAF">
        <w:t>образовательной</w:t>
      </w:r>
      <w:r w:rsidR="00D20AAF">
        <w:rPr>
          <w:spacing w:val="52"/>
        </w:rPr>
        <w:t xml:space="preserve"> </w:t>
      </w:r>
      <w:r w:rsidR="00D20AAF">
        <w:t>среды</w:t>
      </w:r>
      <w:r w:rsidR="00D20AAF">
        <w:rPr>
          <w:spacing w:val="47"/>
        </w:rPr>
        <w:t xml:space="preserve"> </w:t>
      </w:r>
      <w:r w:rsidR="00D20AAF">
        <w:t>учреждения.</w:t>
      </w:r>
      <w:r w:rsidR="00D20AAF">
        <w:rPr>
          <w:spacing w:val="53"/>
        </w:rPr>
        <w:t xml:space="preserve"> </w:t>
      </w:r>
      <w:r w:rsidR="00D20AAF">
        <w:t>Вся</w:t>
      </w:r>
      <w:r w:rsidR="00D20AAF">
        <w:rPr>
          <w:spacing w:val="-57"/>
        </w:rPr>
        <w:t xml:space="preserve"> </w:t>
      </w:r>
      <w:r w:rsidR="00D20AAF">
        <w:t>финансово-хозяйственная</w:t>
      </w:r>
      <w:r w:rsidR="00D20AAF">
        <w:rPr>
          <w:spacing w:val="-5"/>
        </w:rPr>
        <w:t xml:space="preserve"> </w:t>
      </w:r>
      <w:r w:rsidR="00D20AAF">
        <w:t>деятельность</w:t>
      </w:r>
      <w:r w:rsidR="00D20AAF">
        <w:rPr>
          <w:spacing w:val="-4"/>
        </w:rPr>
        <w:t xml:space="preserve"> </w:t>
      </w:r>
      <w:r w:rsidR="00D20AAF">
        <w:t>учреждения</w:t>
      </w:r>
      <w:r w:rsidR="00D20AAF">
        <w:rPr>
          <w:spacing w:val="-4"/>
        </w:rPr>
        <w:t xml:space="preserve"> </w:t>
      </w:r>
      <w:r w:rsidR="00D20AAF">
        <w:t>направлена</w:t>
      </w:r>
      <w:r w:rsidR="00D20AAF">
        <w:rPr>
          <w:spacing w:val="-4"/>
        </w:rPr>
        <w:t xml:space="preserve"> </w:t>
      </w:r>
      <w:r w:rsidR="00D20AAF">
        <w:t>на</w:t>
      </w:r>
      <w:r w:rsidR="00D20AAF">
        <w:rPr>
          <w:spacing w:val="-9"/>
        </w:rPr>
        <w:t xml:space="preserve"> </w:t>
      </w:r>
      <w:r w:rsidR="00D20AAF">
        <w:t>реализацию</w:t>
      </w:r>
      <w:r w:rsidR="00D20AAF">
        <w:rPr>
          <w:spacing w:val="-5"/>
        </w:rPr>
        <w:t xml:space="preserve"> </w:t>
      </w:r>
      <w:r w:rsidR="00D20AAF">
        <w:t>уставных</w:t>
      </w:r>
      <w:r w:rsidR="00D20AAF">
        <w:rPr>
          <w:spacing w:val="-5"/>
        </w:rPr>
        <w:t xml:space="preserve"> </w:t>
      </w:r>
      <w:r w:rsidR="00D20AAF">
        <w:t>целей.</w:t>
      </w:r>
    </w:p>
    <w:p w:rsidR="00D20AAF" w:rsidRDefault="00D20AAF" w:rsidP="001462C5">
      <w:pPr>
        <w:pStyle w:val="a4"/>
        <w:spacing w:line="276" w:lineRule="auto"/>
        <w:ind w:left="0" w:firstLine="720"/>
        <w:jc w:val="both"/>
      </w:pPr>
      <w:r>
        <w:t>Бюджетные средства были использованы в полном объеме для оплаты коммунальных</w:t>
      </w:r>
      <w:r>
        <w:rPr>
          <w:spacing w:val="1"/>
        </w:rPr>
        <w:t xml:space="preserve"> </w:t>
      </w:r>
      <w:r>
        <w:t>услуг, услуг пожарной си</w:t>
      </w:r>
      <w:r w:rsidR="001462C5">
        <w:t>гнализации, охраны учреждения</w:t>
      </w:r>
      <w:r>
        <w:t>,</w:t>
      </w:r>
      <w:r>
        <w:rPr>
          <w:spacing w:val="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(абонентская плата),</w:t>
      </w:r>
      <w:r>
        <w:rPr>
          <w:spacing w:val="-2"/>
        </w:rPr>
        <w:t xml:space="preserve"> </w:t>
      </w:r>
      <w:r>
        <w:t>вывоз мусора,</w:t>
      </w:r>
      <w:r>
        <w:rPr>
          <w:spacing w:val="-1"/>
        </w:rPr>
        <w:t xml:space="preserve"> </w:t>
      </w:r>
      <w:r>
        <w:t>энергоснабжение.</w:t>
      </w:r>
    </w:p>
    <w:p w:rsidR="00D20AAF" w:rsidRDefault="00D20AAF" w:rsidP="00D20AAF">
      <w:pPr>
        <w:pStyle w:val="a4"/>
        <w:spacing w:line="276" w:lineRule="auto"/>
        <w:ind w:left="0"/>
        <w:jc w:val="both"/>
      </w:pPr>
      <w:r>
        <w:t>Запланированные доходы в виде субсидий на выполнение муниципального задания, а</w:t>
      </w:r>
      <w:r>
        <w:rPr>
          <w:spacing w:val="1"/>
        </w:rPr>
        <w:t xml:space="preserve"> </w:t>
      </w:r>
      <w:r>
        <w:t>также целевые</w:t>
      </w:r>
      <w:r>
        <w:rPr>
          <w:spacing w:val="1"/>
        </w:rPr>
        <w:t xml:space="preserve"> </w:t>
      </w:r>
      <w:r>
        <w:t>субсидии</w:t>
      </w:r>
      <w:r>
        <w:rPr>
          <w:spacing w:val="-1"/>
        </w:rPr>
        <w:t xml:space="preserve"> </w:t>
      </w:r>
      <w:r>
        <w:t>поступили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 объеме и</w:t>
      </w:r>
      <w:r>
        <w:rPr>
          <w:spacing w:val="-5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освоены.</w:t>
      </w:r>
    </w:p>
    <w:p w:rsidR="001462C5" w:rsidRDefault="00D20AAF" w:rsidP="001462C5">
      <w:pPr>
        <w:pStyle w:val="Heading4"/>
        <w:spacing w:before="1" w:line="276" w:lineRule="auto"/>
        <w:ind w:left="0" w:firstLine="720"/>
        <w:jc w:val="both"/>
        <w:rPr>
          <w:b w:val="0"/>
          <w:sz w:val="28"/>
          <w:szCs w:val="28"/>
        </w:rPr>
      </w:pPr>
      <w:r w:rsidRPr="001462C5">
        <w:rPr>
          <w:b w:val="0"/>
          <w:sz w:val="28"/>
          <w:szCs w:val="28"/>
        </w:rPr>
        <w:t>Таким</w:t>
      </w:r>
      <w:r w:rsidRPr="001462C5">
        <w:rPr>
          <w:b w:val="0"/>
          <w:spacing w:val="1"/>
          <w:sz w:val="28"/>
          <w:szCs w:val="28"/>
        </w:rPr>
        <w:t xml:space="preserve"> </w:t>
      </w:r>
      <w:r w:rsidRPr="001462C5">
        <w:rPr>
          <w:b w:val="0"/>
          <w:sz w:val="28"/>
          <w:szCs w:val="28"/>
        </w:rPr>
        <w:t>образом,</w:t>
      </w:r>
      <w:r w:rsidRPr="001462C5">
        <w:rPr>
          <w:b w:val="0"/>
          <w:spacing w:val="1"/>
          <w:sz w:val="28"/>
          <w:szCs w:val="28"/>
        </w:rPr>
        <w:t xml:space="preserve"> </w:t>
      </w:r>
      <w:r w:rsidRPr="001462C5">
        <w:rPr>
          <w:b w:val="0"/>
          <w:sz w:val="28"/>
          <w:szCs w:val="28"/>
        </w:rPr>
        <w:t>управление</w:t>
      </w:r>
      <w:r w:rsidRPr="001462C5">
        <w:rPr>
          <w:b w:val="0"/>
          <w:spacing w:val="1"/>
          <w:sz w:val="28"/>
          <w:szCs w:val="28"/>
        </w:rPr>
        <w:t xml:space="preserve"> </w:t>
      </w:r>
      <w:r w:rsidRPr="001462C5">
        <w:rPr>
          <w:b w:val="0"/>
          <w:sz w:val="28"/>
          <w:szCs w:val="28"/>
        </w:rPr>
        <w:t>материально-технической</w:t>
      </w:r>
      <w:r w:rsidRPr="001462C5">
        <w:rPr>
          <w:b w:val="0"/>
          <w:spacing w:val="1"/>
          <w:sz w:val="28"/>
          <w:szCs w:val="28"/>
        </w:rPr>
        <w:t xml:space="preserve"> </w:t>
      </w:r>
      <w:r w:rsidRPr="001462C5">
        <w:rPr>
          <w:b w:val="0"/>
          <w:sz w:val="28"/>
          <w:szCs w:val="28"/>
        </w:rPr>
        <w:t>базой</w:t>
      </w:r>
      <w:r w:rsidRPr="001462C5">
        <w:rPr>
          <w:b w:val="0"/>
          <w:spacing w:val="1"/>
          <w:sz w:val="28"/>
          <w:szCs w:val="28"/>
        </w:rPr>
        <w:t xml:space="preserve"> </w:t>
      </w:r>
      <w:r w:rsidRPr="001462C5">
        <w:rPr>
          <w:b w:val="0"/>
          <w:sz w:val="28"/>
          <w:szCs w:val="28"/>
        </w:rPr>
        <w:t>и</w:t>
      </w:r>
      <w:r w:rsidRPr="001462C5">
        <w:rPr>
          <w:b w:val="0"/>
          <w:spacing w:val="1"/>
          <w:sz w:val="28"/>
          <w:szCs w:val="28"/>
        </w:rPr>
        <w:t xml:space="preserve"> </w:t>
      </w:r>
      <w:r w:rsidRPr="001462C5">
        <w:rPr>
          <w:b w:val="0"/>
          <w:sz w:val="28"/>
          <w:szCs w:val="28"/>
        </w:rPr>
        <w:t>обеспечивающими</w:t>
      </w:r>
      <w:r w:rsidRPr="001462C5">
        <w:rPr>
          <w:b w:val="0"/>
          <w:spacing w:val="1"/>
          <w:sz w:val="28"/>
          <w:szCs w:val="28"/>
        </w:rPr>
        <w:t xml:space="preserve"> </w:t>
      </w:r>
      <w:r w:rsidRPr="001462C5">
        <w:rPr>
          <w:b w:val="0"/>
          <w:sz w:val="28"/>
          <w:szCs w:val="28"/>
        </w:rPr>
        <w:t>процессами</w:t>
      </w:r>
      <w:r w:rsidRPr="001462C5">
        <w:rPr>
          <w:b w:val="0"/>
          <w:spacing w:val="-1"/>
          <w:sz w:val="28"/>
          <w:szCs w:val="28"/>
        </w:rPr>
        <w:t xml:space="preserve"> </w:t>
      </w:r>
      <w:r w:rsidRPr="001462C5">
        <w:rPr>
          <w:b w:val="0"/>
          <w:sz w:val="28"/>
          <w:szCs w:val="28"/>
        </w:rPr>
        <w:t>ее</w:t>
      </w:r>
      <w:r w:rsidRPr="001462C5">
        <w:rPr>
          <w:b w:val="0"/>
          <w:spacing w:val="2"/>
          <w:sz w:val="28"/>
          <w:szCs w:val="28"/>
        </w:rPr>
        <w:t xml:space="preserve"> </w:t>
      </w:r>
      <w:r w:rsidRPr="001462C5">
        <w:rPr>
          <w:b w:val="0"/>
          <w:sz w:val="28"/>
          <w:szCs w:val="28"/>
        </w:rPr>
        <w:t>пополнения</w:t>
      </w:r>
      <w:r w:rsidRPr="001462C5">
        <w:rPr>
          <w:b w:val="0"/>
          <w:spacing w:val="5"/>
          <w:sz w:val="28"/>
          <w:szCs w:val="28"/>
        </w:rPr>
        <w:t xml:space="preserve"> </w:t>
      </w:r>
      <w:r w:rsidRPr="001462C5">
        <w:rPr>
          <w:b w:val="0"/>
          <w:sz w:val="28"/>
          <w:szCs w:val="28"/>
        </w:rPr>
        <w:t>осуществлялось</w:t>
      </w:r>
      <w:r w:rsidRPr="001462C5">
        <w:rPr>
          <w:b w:val="0"/>
          <w:spacing w:val="2"/>
          <w:sz w:val="28"/>
          <w:szCs w:val="28"/>
        </w:rPr>
        <w:t xml:space="preserve"> </w:t>
      </w:r>
      <w:r w:rsidRPr="001462C5">
        <w:rPr>
          <w:b w:val="0"/>
          <w:sz w:val="28"/>
          <w:szCs w:val="28"/>
        </w:rPr>
        <w:t>на</w:t>
      </w:r>
      <w:r w:rsidRPr="001462C5">
        <w:rPr>
          <w:b w:val="0"/>
          <w:spacing w:val="5"/>
          <w:sz w:val="28"/>
          <w:szCs w:val="28"/>
        </w:rPr>
        <w:t xml:space="preserve"> </w:t>
      </w:r>
      <w:r w:rsidRPr="001462C5">
        <w:rPr>
          <w:b w:val="0"/>
          <w:sz w:val="28"/>
          <w:szCs w:val="28"/>
        </w:rPr>
        <w:t>оптимальном</w:t>
      </w:r>
      <w:r w:rsidRPr="001462C5">
        <w:rPr>
          <w:b w:val="0"/>
          <w:spacing w:val="5"/>
          <w:sz w:val="28"/>
          <w:szCs w:val="28"/>
        </w:rPr>
        <w:t xml:space="preserve"> </w:t>
      </w:r>
      <w:r w:rsidRPr="001462C5">
        <w:rPr>
          <w:b w:val="0"/>
          <w:sz w:val="28"/>
          <w:szCs w:val="28"/>
        </w:rPr>
        <w:t>уровне.</w:t>
      </w:r>
      <w:r w:rsidRPr="001462C5">
        <w:rPr>
          <w:b w:val="0"/>
          <w:spacing w:val="8"/>
          <w:sz w:val="28"/>
          <w:szCs w:val="28"/>
        </w:rPr>
        <w:t xml:space="preserve"> </w:t>
      </w:r>
      <w:r w:rsidRPr="001462C5">
        <w:rPr>
          <w:b w:val="0"/>
          <w:sz w:val="28"/>
          <w:szCs w:val="28"/>
        </w:rPr>
        <w:t>Материально-техническая</w:t>
      </w:r>
      <w:r w:rsidR="001462C5" w:rsidRPr="001462C5">
        <w:rPr>
          <w:b w:val="0"/>
          <w:sz w:val="28"/>
          <w:szCs w:val="28"/>
        </w:rPr>
        <w:t xml:space="preserve"> база</w:t>
      </w:r>
      <w:r w:rsidR="001462C5" w:rsidRPr="001462C5">
        <w:rPr>
          <w:b w:val="0"/>
          <w:spacing w:val="54"/>
          <w:sz w:val="28"/>
          <w:szCs w:val="28"/>
        </w:rPr>
        <w:t xml:space="preserve"> </w:t>
      </w:r>
      <w:r w:rsidR="001462C5" w:rsidRPr="001462C5">
        <w:rPr>
          <w:b w:val="0"/>
          <w:sz w:val="28"/>
          <w:szCs w:val="28"/>
        </w:rPr>
        <w:t>достаточна</w:t>
      </w:r>
      <w:r w:rsidR="001462C5" w:rsidRPr="001462C5">
        <w:rPr>
          <w:b w:val="0"/>
          <w:spacing w:val="55"/>
          <w:sz w:val="28"/>
          <w:szCs w:val="28"/>
        </w:rPr>
        <w:t xml:space="preserve"> </w:t>
      </w:r>
      <w:r w:rsidR="001462C5" w:rsidRPr="001462C5">
        <w:rPr>
          <w:b w:val="0"/>
          <w:sz w:val="28"/>
          <w:szCs w:val="28"/>
        </w:rPr>
        <w:t>и</w:t>
      </w:r>
      <w:r w:rsidR="001462C5" w:rsidRPr="001462C5">
        <w:rPr>
          <w:b w:val="0"/>
          <w:spacing w:val="52"/>
          <w:sz w:val="28"/>
          <w:szCs w:val="28"/>
        </w:rPr>
        <w:t xml:space="preserve"> </w:t>
      </w:r>
      <w:r w:rsidR="001462C5" w:rsidRPr="001462C5">
        <w:rPr>
          <w:b w:val="0"/>
          <w:sz w:val="28"/>
          <w:szCs w:val="28"/>
        </w:rPr>
        <w:t>позволяет</w:t>
      </w:r>
      <w:r w:rsidR="001462C5" w:rsidRPr="001462C5">
        <w:rPr>
          <w:b w:val="0"/>
          <w:spacing w:val="53"/>
          <w:sz w:val="28"/>
          <w:szCs w:val="28"/>
        </w:rPr>
        <w:t xml:space="preserve"> </w:t>
      </w:r>
      <w:r w:rsidR="001462C5" w:rsidRPr="001462C5">
        <w:rPr>
          <w:b w:val="0"/>
          <w:sz w:val="28"/>
          <w:szCs w:val="28"/>
        </w:rPr>
        <w:t>стабильно</w:t>
      </w:r>
      <w:r w:rsidR="001462C5" w:rsidRPr="001462C5">
        <w:rPr>
          <w:b w:val="0"/>
          <w:spacing w:val="54"/>
          <w:sz w:val="28"/>
          <w:szCs w:val="28"/>
        </w:rPr>
        <w:t xml:space="preserve"> </w:t>
      </w:r>
      <w:r w:rsidR="001462C5" w:rsidRPr="001462C5">
        <w:rPr>
          <w:b w:val="0"/>
          <w:sz w:val="28"/>
          <w:szCs w:val="28"/>
        </w:rPr>
        <w:t>создавать</w:t>
      </w:r>
      <w:r w:rsidR="001462C5" w:rsidRPr="001462C5">
        <w:rPr>
          <w:b w:val="0"/>
          <w:spacing w:val="52"/>
          <w:sz w:val="28"/>
          <w:szCs w:val="28"/>
        </w:rPr>
        <w:t xml:space="preserve"> </w:t>
      </w:r>
      <w:r w:rsidR="001462C5" w:rsidRPr="001462C5">
        <w:rPr>
          <w:b w:val="0"/>
          <w:sz w:val="28"/>
          <w:szCs w:val="28"/>
        </w:rPr>
        <w:t>условия</w:t>
      </w:r>
      <w:r w:rsidR="001462C5" w:rsidRPr="001462C5">
        <w:rPr>
          <w:b w:val="0"/>
          <w:spacing w:val="54"/>
          <w:sz w:val="28"/>
          <w:szCs w:val="28"/>
        </w:rPr>
        <w:t xml:space="preserve"> </w:t>
      </w:r>
      <w:r w:rsidR="001462C5" w:rsidRPr="001462C5">
        <w:rPr>
          <w:b w:val="0"/>
          <w:sz w:val="28"/>
          <w:szCs w:val="28"/>
        </w:rPr>
        <w:t>для</w:t>
      </w:r>
      <w:r w:rsidR="001462C5" w:rsidRPr="001462C5">
        <w:rPr>
          <w:b w:val="0"/>
          <w:spacing w:val="55"/>
          <w:sz w:val="28"/>
          <w:szCs w:val="28"/>
        </w:rPr>
        <w:t xml:space="preserve"> </w:t>
      </w:r>
      <w:r w:rsidR="001462C5" w:rsidRPr="001462C5">
        <w:rPr>
          <w:b w:val="0"/>
          <w:sz w:val="28"/>
          <w:szCs w:val="28"/>
        </w:rPr>
        <w:t>качественной</w:t>
      </w:r>
      <w:r w:rsidR="001462C5" w:rsidRPr="001462C5">
        <w:rPr>
          <w:b w:val="0"/>
          <w:spacing w:val="53"/>
          <w:sz w:val="28"/>
          <w:szCs w:val="28"/>
        </w:rPr>
        <w:t xml:space="preserve"> </w:t>
      </w:r>
      <w:r w:rsidR="001462C5" w:rsidRPr="001462C5">
        <w:rPr>
          <w:b w:val="0"/>
          <w:sz w:val="28"/>
          <w:szCs w:val="28"/>
        </w:rPr>
        <w:t>организации</w:t>
      </w:r>
      <w:r w:rsidR="001462C5" w:rsidRPr="001462C5">
        <w:rPr>
          <w:b w:val="0"/>
          <w:spacing w:val="52"/>
          <w:sz w:val="28"/>
          <w:szCs w:val="28"/>
        </w:rPr>
        <w:t xml:space="preserve"> </w:t>
      </w:r>
      <w:r w:rsidR="001462C5" w:rsidRPr="001462C5">
        <w:rPr>
          <w:b w:val="0"/>
          <w:sz w:val="28"/>
          <w:szCs w:val="28"/>
        </w:rPr>
        <w:t>и</w:t>
      </w:r>
      <w:r w:rsidR="001462C5" w:rsidRPr="001462C5">
        <w:rPr>
          <w:b w:val="0"/>
          <w:spacing w:val="-57"/>
          <w:sz w:val="28"/>
          <w:szCs w:val="28"/>
        </w:rPr>
        <w:t xml:space="preserve"> </w:t>
      </w:r>
      <w:r w:rsidR="001462C5" w:rsidRPr="001462C5">
        <w:rPr>
          <w:b w:val="0"/>
          <w:sz w:val="28"/>
          <w:szCs w:val="28"/>
        </w:rPr>
        <w:t xml:space="preserve">проведения образовательного процесса. </w:t>
      </w:r>
    </w:p>
    <w:p w:rsidR="001462C5" w:rsidRPr="001954C1" w:rsidRDefault="001462C5" w:rsidP="001462C5">
      <w:pPr>
        <w:pStyle w:val="Heading4"/>
        <w:spacing w:before="1" w:line="276" w:lineRule="auto"/>
        <w:ind w:left="0" w:firstLine="720"/>
        <w:jc w:val="both"/>
        <w:rPr>
          <w:b w:val="0"/>
          <w:sz w:val="28"/>
          <w:szCs w:val="28"/>
        </w:rPr>
      </w:pPr>
      <w:r w:rsidRPr="005D0CBC">
        <w:rPr>
          <w:b w:val="0"/>
          <w:sz w:val="28"/>
          <w:szCs w:val="28"/>
        </w:rPr>
        <w:t>Перспектива работы: Создание электронного методического кабинета, реализация платных образовательных услуг дополнительного образовани</w:t>
      </w:r>
      <w:r>
        <w:rPr>
          <w:b w:val="0"/>
          <w:sz w:val="28"/>
          <w:szCs w:val="28"/>
        </w:rPr>
        <w:t>я по направлениям: английский язык, ментальная арифметика, логопедия</w:t>
      </w:r>
      <w:r w:rsidRPr="005D0CBC">
        <w:rPr>
          <w:b w:val="0"/>
          <w:sz w:val="28"/>
          <w:szCs w:val="28"/>
        </w:rPr>
        <w:t xml:space="preserve">, подготовка к школе. </w:t>
      </w:r>
    </w:p>
    <w:p w:rsidR="00BC57D8" w:rsidRPr="00AC58AE" w:rsidRDefault="00502CAC" w:rsidP="00BC57D8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1.7</w:t>
      </w:r>
      <w:r w:rsidR="00BC57D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="00BC57D8" w:rsidRPr="00AC58A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BC57D8" w:rsidRPr="00AC58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Оценка </w:t>
      </w:r>
      <w:proofErr w:type="gramStart"/>
      <w:r w:rsidR="00BC57D8" w:rsidRPr="00AC58AE">
        <w:rPr>
          <w:rFonts w:ascii="Times New Roman" w:hAnsi="Times New Roman" w:cs="Times New Roman"/>
          <w:b/>
          <w:sz w:val="28"/>
          <w:szCs w:val="28"/>
          <w:lang w:val="ru-RU"/>
        </w:rPr>
        <w:t>функционирования внутренней системы оценки качества образования</w:t>
      </w:r>
      <w:proofErr w:type="gramEnd"/>
    </w:p>
    <w:p w:rsidR="00BC57D8" w:rsidRDefault="00BC57D8" w:rsidP="00BC57D8">
      <w:pPr>
        <w:pStyle w:val="a4"/>
        <w:spacing w:line="276" w:lineRule="auto"/>
        <w:ind w:left="0" w:firstLine="720"/>
        <w:jc w:val="both"/>
        <w:rPr>
          <w:spacing w:val="1"/>
        </w:rPr>
      </w:pPr>
      <w:r>
        <w:lastRenderedPageBreak/>
        <w:t>Реализация внутреннего мониторинга качества образования осуществляется на основе</w:t>
      </w:r>
      <w:r>
        <w:rPr>
          <w:spacing w:val="1"/>
        </w:rPr>
        <w:t xml:space="preserve"> </w:t>
      </w:r>
      <w:r>
        <w:t>нормативных правовых актов Российской Федерации, регламентирующих реализацию всех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</w:p>
    <w:p w:rsidR="00BC57D8" w:rsidRDefault="00BC57D8" w:rsidP="00BC57D8">
      <w:pPr>
        <w:pStyle w:val="a4"/>
        <w:spacing w:line="276" w:lineRule="auto"/>
        <w:ind w:left="0" w:firstLine="720"/>
        <w:jc w:val="both"/>
      </w:pPr>
      <w:r>
        <w:t>Целью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детского сада является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-57"/>
        </w:rPr>
        <w:t xml:space="preserve">     </w:t>
      </w:r>
      <w:r>
        <w:t>системы</w:t>
      </w:r>
      <w:r>
        <w:rPr>
          <w:spacing w:val="1"/>
        </w:rPr>
        <w:t xml:space="preserve"> </w:t>
      </w:r>
      <w:r>
        <w:t>детского сада,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показателях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 xml:space="preserve">развития системы образования в детском саду. </w:t>
      </w:r>
    </w:p>
    <w:p w:rsidR="00BC57D8" w:rsidRDefault="00BC57D8" w:rsidP="00BC57D8">
      <w:pPr>
        <w:pStyle w:val="a4"/>
        <w:spacing w:line="276" w:lineRule="auto"/>
        <w:ind w:left="0" w:firstLine="720"/>
        <w:jc w:val="both"/>
        <w:rPr>
          <w:spacing w:val="-17"/>
        </w:rPr>
      </w:pPr>
      <w:r>
        <w:t>Участники внутренней оценки качества дошкольного</w:t>
      </w:r>
      <w:r>
        <w:rPr>
          <w:spacing w:val="1"/>
        </w:rPr>
        <w:t xml:space="preserve"> </w:t>
      </w:r>
      <w:r>
        <w:rPr>
          <w:spacing w:val="-1"/>
        </w:rPr>
        <w:t>образования:</w:t>
      </w:r>
      <w:r>
        <w:rPr>
          <w:spacing w:val="-23"/>
        </w:rPr>
        <w:t xml:space="preserve"> </w:t>
      </w:r>
      <w:r>
        <w:rPr>
          <w:spacing w:val="-1"/>
        </w:rPr>
        <w:t>заведующий,</w:t>
      </w:r>
      <w:r>
        <w:rPr>
          <w:spacing w:val="-17"/>
        </w:rPr>
        <w:t xml:space="preserve"> </w:t>
      </w:r>
      <w:r>
        <w:t>педагогический</w:t>
      </w:r>
      <w:r>
        <w:rPr>
          <w:spacing w:val="-16"/>
        </w:rPr>
        <w:t xml:space="preserve"> </w:t>
      </w:r>
      <w:r>
        <w:t>коллектив,</w:t>
      </w:r>
      <w:r>
        <w:rPr>
          <w:spacing w:val="-12"/>
        </w:rPr>
        <w:t xml:space="preserve"> </w:t>
      </w:r>
      <w:r>
        <w:t>дети,</w:t>
      </w:r>
      <w:r>
        <w:rPr>
          <w:spacing w:val="-16"/>
        </w:rPr>
        <w:t xml:space="preserve"> </w:t>
      </w:r>
      <w:r>
        <w:t>родители.</w:t>
      </w:r>
      <w:r>
        <w:rPr>
          <w:spacing w:val="-17"/>
        </w:rPr>
        <w:t xml:space="preserve"> </w:t>
      </w:r>
    </w:p>
    <w:p w:rsidR="00BC57D8" w:rsidRDefault="00BC57D8" w:rsidP="00BC57D8">
      <w:pPr>
        <w:pStyle w:val="a4"/>
        <w:spacing w:line="276" w:lineRule="auto"/>
        <w:ind w:left="0" w:firstLine="720"/>
        <w:jc w:val="both"/>
      </w:pPr>
      <w:r>
        <w:t>Оценка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58"/>
        </w:rPr>
        <w:t xml:space="preserve"> </w:t>
      </w:r>
      <w:r>
        <w:t>заведующим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страшим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медсестрой,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компетенции.</w:t>
      </w:r>
    </w:p>
    <w:p w:rsidR="00BC57D8" w:rsidRDefault="00BC57D8" w:rsidP="00BC57D8">
      <w:pPr>
        <w:pStyle w:val="a4"/>
        <w:spacing w:line="276" w:lineRule="auto"/>
        <w:ind w:left="0" w:firstLine="720"/>
        <w:jc w:val="both"/>
      </w:pPr>
      <w:r>
        <w:t>Реализация ВСОКО детского сада включала:</w:t>
      </w:r>
    </w:p>
    <w:p w:rsidR="00BC57D8" w:rsidRDefault="00BC57D8" w:rsidP="00BC57D8">
      <w:pPr>
        <w:pStyle w:val="a4"/>
        <w:spacing w:line="276" w:lineRule="auto"/>
        <w:ind w:left="0"/>
        <w:jc w:val="both"/>
      </w:pPr>
      <w:r>
        <w:t xml:space="preserve">- оценку </w:t>
      </w:r>
      <w:proofErr w:type="gramStart"/>
      <w:r>
        <w:t>качества условий реализации</w:t>
      </w:r>
      <w:r>
        <w:rPr>
          <w:spacing w:val="1"/>
        </w:rPr>
        <w:t xml:space="preserve"> </w:t>
      </w:r>
      <w:r>
        <w:t>образовательных программ дошкольного образования</w:t>
      </w:r>
      <w:proofErr w:type="gramEnd"/>
      <w:r>
        <w:t xml:space="preserve">; </w:t>
      </w:r>
    </w:p>
    <w:p w:rsidR="00BC57D8" w:rsidRDefault="00BC57D8" w:rsidP="00BC57D8">
      <w:pPr>
        <w:pStyle w:val="a4"/>
        <w:spacing w:line="276" w:lineRule="auto"/>
        <w:ind w:left="0"/>
        <w:jc w:val="both"/>
      </w:pPr>
      <w:r>
        <w:t>- оценку качества результатов освоения</w:t>
      </w:r>
      <w:r>
        <w:rPr>
          <w:spacing w:val="-57"/>
        </w:rPr>
        <w:t xml:space="preserve"> </w:t>
      </w:r>
      <w:r>
        <w:t>воспитанниками образовательных программ дошкольного образования, удовлетворенность</w:t>
      </w:r>
      <w:r>
        <w:rPr>
          <w:spacing w:val="1"/>
        </w:rPr>
        <w:t xml:space="preserve"> </w:t>
      </w:r>
      <w:r>
        <w:t xml:space="preserve">родителей качеством предоставляемых услуг. </w:t>
      </w:r>
    </w:p>
    <w:p w:rsidR="00BC57D8" w:rsidRDefault="00BC57D8" w:rsidP="00BC57D8">
      <w:pPr>
        <w:pStyle w:val="a4"/>
        <w:spacing w:line="276" w:lineRule="auto"/>
        <w:ind w:left="0" w:firstLine="720"/>
        <w:jc w:val="both"/>
      </w:pPr>
      <w:r>
        <w:t>В течение 2022 года, в зависимости от</w:t>
      </w:r>
      <w:r>
        <w:rPr>
          <w:spacing w:val="1"/>
        </w:rPr>
        <w:t xml:space="preserve"> </w:t>
      </w:r>
      <w:r>
        <w:t>поставленных</w:t>
      </w:r>
      <w:r>
        <w:rPr>
          <w:spacing w:val="61"/>
        </w:rPr>
        <w:t xml:space="preserve"> </w:t>
      </w:r>
      <w:r>
        <w:t>целей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задач,</w:t>
      </w:r>
      <w:r>
        <w:rPr>
          <w:spacing w:val="61"/>
        </w:rPr>
        <w:t xml:space="preserve"> </w:t>
      </w:r>
      <w:r>
        <w:t>проводились</w:t>
      </w:r>
      <w:r>
        <w:rPr>
          <w:spacing w:val="60"/>
        </w:rPr>
        <w:t xml:space="preserve"> </w:t>
      </w:r>
      <w:r>
        <w:t>различные</w:t>
      </w:r>
      <w:r>
        <w:rPr>
          <w:spacing w:val="61"/>
        </w:rPr>
        <w:t xml:space="preserve"> </w:t>
      </w:r>
      <w:r>
        <w:t>формы   контроля.   В</w:t>
      </w:r>
      <w:r>
        <w:rPr>
          <w:spacing w:val="60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плане детского сада</w:t>
      </w:r>
      <w:r>
        <w:rPr>
          <w:spacing w:val="1"/>
        </w:rPr>
        <w:t xml:space="preserve"> </w:t>
      </w:r>
      <w:r>
        <w:t>была предусмотрена периодичность проведения контроля и мероприятий</w:t>
      </w:r>
      <w:r>
        <w:rPr>
          <w:spacing w:val="1"/>
        </w:rPr>
        <w:t xml:space="preserve"> </w:t>
      </w:r>
      <w:r>
        <w:t xml:space="preserve">по его осуществлению. </w:t>
      </w:r>
    </w:p>
    <w:p w:rsidR="00BC57D8" w:rsidRDefault="00BC57D8" w:rsidP="00BC57D8">
      <w:pPr>
        <w:pStyle w:val="a4"/>
        <w:spacing w:line="276" w:lineRule="auto"/>
        <w:ind w:left="0" w:firstLine="720"/>
        <w:jc w:val="both"/>
      </w:pPr>
      <w:r>
        <w:t>Сбор информации для анализа включала: наблюдения, проведение</w:t>
      </w:r>
      <w:r>
        <w:rPr>
          <w:spacing w:val="1"/>
        </w:rPr>
        <w:t xml:space="preserve"> </w:t>
      </w:r>
      <w:r>
        <w:t>мониторинга, изучение продуктов детской деятельности, анкетирование педагогов, изучение</w:t>
      </w:r>
      <w:r>
        <w:rPr>
          <w:spacing w:val="1"/>
        </w:rPr>
        <w:t xml:space="preserve"> </w:t>
      </w:r>
      <w:r>
        <w:t>документации образовательной работы, открытых просмотров, недель 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анкетирование, анализ содержания информации в родительских уголках. Вопросы по итогам</w:t>
      </w:r>
      <w:r>
        <w:rPr>
          <w:spacing w:val="1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рассматривались</w:t>
      </w:r>
      <w:r>
        <w:rPr>
          <w:spacing w:val="-3"/>
        </w:rPr>
        <w:t xml:space="preserve"> </w:t>
      </w:r>
      <w:r>
        <w:t>на заседаниях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совета.</w:t>
      </w:r>
    </w:p>
    <w:p w:rsidR="00BC57D8" w:rsidRDefault="00BC57D8" w:rsidP="00BC57D8">
      <w:pPr>
        <w:pStyle w:val="a4"/>
        <w:spacing w:before="4" w:line="276" w:lineRule="auto"/>
        <w:ind w:left="0" w:right="-1" w:firstLine="720"/>
        <w:jc w:val="both"/>
      </w:pPr>
      <w:r w:rsidRPr="00AC58AE">
        <w:t>Результаты анкетирования по проблеме удовлетворенности родителей качеством образовательных услуг в ДОУ</w:t>
      </w:r>
      <w:r>
        <w:t xml:space="preserve"> свидетельствуют о следующем: 96</w:t>
      </w:r>
      <w:r w:rsidRPr="00AC58AE">
        <w:t xml:space="preserve"> % родителей удовле</w:t>
      </w:r>
      <w:r>
        <w:t>творены работой ДОУ полностью, 4</w:t>
      </w:r>
      <w:r w:rsidRPr="00AC58AE">
        <w:t xml:space="preserve"> % родителей удовлетворены частично. Большая часть родителей  видит хорошие результаты работы детского сада с детьми, качественную подготовку к школе, заботу о детях, развитие индивидуальных особенностей и способностей детей, улучшение материально-технической </w:t>
      </w:r>
      <w:r w:rsidRPr="00AC58AE">
        <w:lastRenderedPageBreak/>
        <w:t>базы, организации питания и создания условий для физического развития</w:t>
      </w:r>
      <w:r w:rsidRPr="00AC58AE">
        <w:rPr>
          <w:spacing w:val="-1"/>
        </w:rPr>
        <w:t xml:space="preserve"> </w:t>
      </w:r>
      <w:r w:rsidRPr="00AC58AE">
        <w:t>детей.</w:t>
      </w:r>
    </w:p>
    <w:p w:rsidR="00BC57D8" w:rsidRDefault="00BC57D8" w:rsidP="00BC57D8">
      <w:pPr>
        <w:pStyle w:val="a4"/>
        <w:spacing w:line="276" w:lineRule="auto"/>
        <w:ind w:left="0" w:firstLine="720"/>
        <w:jc w:val="both"/>
      </w:pPr>
      <w:proofErr w:type="gramStart"/>
      <w:r>
        <w:t>Таким образом, можно отметить, что в нашем детском  определена система 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планомерно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годовым</w:t>
      </w:r>
      <w:r>
        <w:rPr>
          <w:spacing w:val="-10"/>
        </w:rPr>
        <w:t xml:space="preserve"> </w:t>
      </w:r>
      <w:r>
        <w:t>планом</w:t>
      </w:r>
      <w:r>
        <w:rPr>
          <w:spacing w:val="-7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и локальными нормативными актами.</w:t>
      </w:r>
      <w:proofErr w:type="gramEnd"/>
      <w:r>
        <w:t xml:space="preserve"> Система оценки качества образования охватывает 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BC57D8" w:rsidRPr="00BC57D8" w:rsidRDefault="00BC57D8" w:rsidP="00BC57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C57D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Раздел 2. Показатели деятельности дошкольной образовательной организации, подлежащей </w:t>
      </w:r>
      <w:proofErr w:type="spellStart"/>
      <w:r w:rsidRPr="00BC57D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самообследованию</w:t>
      </w:r>
      <w:proofErr w:type="spellEnd"/>
    </w:p>
    <w:p w:rsidR="001462C5" w:rsidRPr="001954C1" w:rsidRDefault="001462C5" w:rsidP="00BC57D8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954C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Результаты анализа показателей деятельности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83"/>
        <w:gridCol w:w="1488"/>
        <w:gridCol w:w="1351"/>
      </w:tblGrid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1954C1" w:rsidRDefault="001462C5" w:rsidP="00FD4CF2">
            <w:proofErr w:type="spellStart"/>
            <w:r w:rsidRPr="001954C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1954C1" w:rsidRDefault="001462C5" w:rsidP="00FD4CF2">
            <w:proofErr w:type="spellStart"/>
            <w:r w:rsidRPr="001954C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 w:rsidRPr="001954C1">
              <w:br/>
            </w:r>
            <w:proofErr w:type="spellStart"/>
            <w:r w:rsidRPr="001954C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1954C1" w:rsidRDefault="001462C5" w:rsidP="00FD4CF2">
            <w:proofErr w:type="spellStart"/>
            <w:r w:rsidRPr="001954C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1462C5" w:rsidTr="00FD4CF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1954C1" w:rsidRDefault="001462C5" w:rsidP="00FD4CF2">
            <w:proofErr w:type="spellStart"/>
            <w:r w:rsidRPr="001954C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1954C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4C1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программе дошкольного </w:t>
            </w:r>
            <w:proofErr w:type="gramStart"/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proofErr w:type="gramEnd"/>
            <w:r w:rsidRPr="00BA3DCD">
              <w:rPr>
                <w:lang w:val="ru-RU"/>
              </w:rPr>
              <w:br/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1954C1" w:rsidRDefault="001462C5" w:rsidP="00FD4C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</w:tr>
      <w:tr w:rsidR="001462C5" w:rsidTr="00FD4C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1954C1" w:rsidRDefault="001462C5" w:rsidP="00FD4C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1954C1" w:rsidRDefault="001462C5" w:rsidP="00FD4C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1954C1" w:rsidRDefault="001462C5" w:rsidP="00FD4CF2">
            <w:pPr>
              <w:rPr>
                <w:lang w:val="ru-RU"/>
              </w:rPr>
            </w:pPr>
            <w:r>
              <w:rPr>
                <w:lang w:val="ru-RU"/>
              </w:rPr>
              <w:t>80 (42 %)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1954C1" w:rsidRDefault="001462C5" w:rsidP="00FD4C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111 (58 %)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BA3DCD">
              <w:rPr>
                <w:lang w:val="ru-RU"/>
              </w:rPr>
              <w:br/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C5" w:rsidTr="00FD4C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8—12-часового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12—14-часового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BA3DCD">
              <w:rPr>
                <w:lang w:val="ru-RU"/>
              </w:rPr>
              <w:br/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C5" w:rsidTr="00FD4C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коррекции недостатков физического, психического 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4B5CE0" w:rsidP="00FD4CF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462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1,5 </w:t>
            </w:r>
            <w:r w:rsidR="001462C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proofErr w:type="gramStart"/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обучению по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BA3DCD">
              <w:rPr>
                <w:lang w:val="ru-RU"/>
              </w:rPr>
              <w:br/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1,5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BA3DCD">
              <w:rPr>
                <w:lang w:val="ru-RU"/>
              </w:rPr>
              <w:br/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4B5CE0" w:rsidRDefault="004B5CE0" w:rsidP="00FD4C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BA3DCD">
              <w:rPr>
                <w:lang w:val="ru-RU"/>
              </w:rPr>
              <w:br/>
            </w:r>
            <w:proofErr w:type="spellStart"/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4B3D75" w:rsidRDefault="001462C5" w:rsidP="00FD4C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1462C5" w:rsidTr="00FD4C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4B3D75" w:rsidRDefault="001462C5" w:rsidP="00FD4CF2">
            <w:pPr>
              <w:rPr>
                <w:sz w:val="24"/>
                <w:szCs w:val="24"/>
                <w:lang w:val="ru-RU"/>
              </w:rPr>
            </w:pPr>
            <w:r w:rsidRPr="004B3D75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>(</w:t>
            </w:r>
            <w:r w:rsidRPr="004B3D75">
              <w:rPr>
                <w:sz w:val="24"/>
                <w:szCs w:val="24"/>
                <w:lang w:val="ru-RU"/>
              </w:rPr>
              <w:t>33,3 %)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4B3D75" w:rsidRDefault="001462C5" w:rsidP="00FD4CF2">
            <w:pPr>
              <w:rPr>
                <w:sz w:val="24"/>
                <w:szCs w:val="24"/>
                <w:lang w:val="ru-RU"/>
              </w:rPr>
            </w:pPr>
            <w:r w:rsidRPr="004B3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 (25%)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4B3D75" w:rsidRDefault="001462C5" w:rsidP="00FD4CF2">
            <w:pPr>
              <w:rPr>
                <w:sz w:val="24"/>
                <w:szCs w:val="24"/>
                <w:lang w:val="ru-RU"/>
              </w:rPr>
            </w:pPr>
            <w:r w:rsidRPr="004B3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14 </w:t>
            </w:r>
            <w:proofErr w:type="gramStart"/>
            <w:r w:rsidRPr="004B3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4B3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BA3DCD">
              <w:rPr>
                <w:lang w:val="ru-RU"/>
              </w:rPr>
              <w:br/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4B3D75" w:rsidRDefault="001462C5" w:rsidP="00FD4CF2">
            <w:pPr>
              <w:rPr>
                <w:sz w:val="24"/>
                <w:szCs w:val="24"/>
                <w:lang w:val="ru-RU"/>
              </w:rPr>
            </w:pPr>
            <w:r w:rsidRPr="004B3D75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(0%)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462C5" w:rsidTr="00FD4C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8,3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C5" w:rsidTr="00FD4C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(37,5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8,3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C5" w:rsidTr="00FD4C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20,8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16,6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педагогических 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6%)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Соотношение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4B5CE0" w:rsidP="00FD4CF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1462C5"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C5" w:rsidTr="00FD4C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BC57D8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</w:t>
            </w:r>
            <w:r w:rsidR="001462C5">
              <w:rPr>
                <w:rFonts w:hAnsi="Times New Roman" w:cs="Times New Roman"/>
                <w:color w:val="000000"/>
                <w:sz w:val="24"/>
                <w:szCs w:val="24"/>
              </w:rPr>
              <w:t>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A17F12" w:rsidRDefault="001462C5" w:rsidP="00FD4C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A17F12" w:rsidRDefault="001462C5" w:rsidP="00FD4C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1462C5" w:rsidTr="00FD4CF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BA3DCD">
              <w:rPr>
                <w:lang w:val="ru-RU"/>
              </w:rPr>
              <w:br/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537C7B" w:rsidRDefault="001462C5" w:rsidP="00FD4CF2">
            <w:pPr>
              <w:rPr>
                <w:sz w:val="24"/>
                <w:szCs w:val="24"/>
                <w:lang w:val="ru-RU"/>
              </w:rPr>
            </w:pPr>
            <w:r w:rsidRPr="00537C7B">
              <w:rPr>
                <w:sz w:val="24"/>
                <w:szCs w:val="24"/>
              </w:rPr>
              <w:t>685</w:t>
            </w:r>
            <w:r w:rsidR="004B5CE0">
              <w:rPr>
                <w:sz w:val="24"/>
                <w:szCs w:val="24"/>
                <w:lang w:val="ru-RU"/>
              </w:rPr>
              <w:t>/3,5</w:t>
            </w:r>
            <w:r w:rsidRPr="00537C7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4B5CE0" w:rsidRDefault="004B5CE0" w:rsidP="00FD4CF2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C5" w:rsidTr="00FD4CF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1462C5" w:rsidTr="00FD4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rPr>
                <w:lang w:val="ru-RU"/>
              </w:rPr>
            </w:pP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прогулочных площадок, которые оснащены так, чтобы </w:t>
            </w:r>
            <w:proofErr w:type="gramStart"/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потребность воспитанников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3D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Pr="00BA3DCD" w:rsidRDefault="001462C5" w:rsidP="00FD4C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2C5" w:rsidRDefault="001462C5" w:rsidP="00FD4CF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D20AAF" w:rsidRDefault="00D20AAF" w:rsidP="00D0335A">
      <w:pPr>
        <w:pStyle w:val="a4"/>
        <w:spacing w:line="276" w:lineRule="auto"/>
        <w:ind w:left="0" w:firstLine="720"/>
        <w:jc w:val="both"/>
      </w:pPr>
    </w:p>
    <w:p w:rsidR="002A3F62" w:rsidRDefault="00D0335A" w:rsidP="00D0335A">
      <w:pPr>
        <w:pStyle w:val="a4"/>
        <w:tabs>
          <w:tab w:val="left" w:pos="9072"/>
        </w:tabs>
        <w:spacing w:line="276" w:lineRule="auto"/>
        <w:ind w:left="0"/>
        <w:jc w:val="both"/>
      </w:pPr>
      <w:r>
        <w:t xml:space="preserve">         </w:t>
      </w:r>
      <w:r w:rsidR="00AC58AE" w:rsidRPr="002A3F62">
        <w:t>Вывод:</w:t>
      </w:r>
      <w:r w:rsidR="00AC58AE" w:rsidRPr="002A3F62">
        <w:rPr>
          <w:b/>
          <w:spacing w:val="1"/>
        </w:rPr>
        <w:t xml:space="preserve"> </w:t>
      </w:r>
      <w:r w:rsidR="00AC58AE" w:rsidRPr="002A3F62">
        <w:t>Анализ</w:t>
      </w:r>
      <w:r w:rsidR="00AC58AE" w:rsidRPr="002A3F62">
        <w:rPr>
          <w:spacing w:val="1"/>
        </w:rPr>
        <w:t xml:space="preserve"> </w:t>
      </w:r>
      <w:r w:rsidR="00AC58AE" w:rsidRPr="002A3F62">
        <w:t>образовательной</w:t>
      </w:r>
      <w:r w:rsidR="00AC58AE" w:rsidRPr="002A3F62">
        <w:rPr>
          <w:spacing w:val="1"/>
        </w:rPr>
        <w:t xml:space="preserve"> </w:t>
      </w:r>
      <w:r w:rsidR="00AC58AE" w:rsidRPr="002A3F62">
        <w:t>деятельности</w:t>
      </w:r>
      <w:r w:rsidR="00AC58AE" w:rsidRPr="002A3F62">
        <w:rPr>
          <w:spacing w:val="1"/>
        </w:rPr>
        <w:t xml:space="preserve"> </w:t>
      </w:r>
      <w:r w:rsidR="00AC58AE" w:rsidRPr="002A3F62">
        <w:t>за</w:t>
      </w:r>
      <w:r w:rsidR="00AC58AE" w:rsidRPr="002A3F62">
        <w:rPr>
          <w:spacing w:val="1"/>
        </w:rPr>
        <w:t xml:space="preserve"> </w:t>
      </w:r>
      <w:r w:rsidR="002A3F62">
        <w:t>2022</w:t>
      </w:r>
      <w:r w:rsidR="00AC58AE" w:rsidRPr="002A3F62">
        <w:rPr>
          <w:spacing w:val="1"/>
        </w:rPr>
        <w:t xml:space="preserve"> </w:t>
      </w:r>
      <w:r w:rsidR="00AC58AE" w:rsidRPr="002A3F62">
        <w:t>год</w:t>
      </w:r>
      <w:r w:rsidR="00AC58AE" w:rsidRPr="002A3F62">
        <w:rPr>
          <w:spacing w:val="1"/>
        </w:rPr>
        <w:t xml:space="preserve"> </w:t>
      </w:r>
      <w:r w:rsidR="00AC58AE" w:rsidRPr="002A3F62">
        <w:t>показал,</w:t>
      </w:r>
      <w:r w:rsidR="00AC58AE" w:rsidRPr="002A3F62">
        <w:rPr>
          <w:spacing w:val="1"/>
        </w:rPr>
        <w:t xml:space="preserve"> </w:t>
      </w:r>
      <w:r w:rsidR="00AC58AE" w:rsidRPr="002A3F62">
        <w:t>что</w:t>
      </w:r>
      <w:r w:rsidR="00AC58AE" w:rsidRPr="002A3F62">
        <w:rPr>
          <w:spacing w:val="1"/>
        </w:rPr>
        <w:t xml:space="preserve"> </w:t>
      </w:r>
      <w:r w:rsidR="00AC58AE" w:rsidRPr="002A3F62">
        <w:t>МБДОУ</w:t>
      </w:r>
      <w:r w:rsidR="00AC58AE" w:rsidRPr="002A3F62">
        <w:rPr>
          <w:spacing w:val="1"/>
        </w:rPr>
        <w:t xml:space="preserve"> </w:t>
      </w:r>
      <w:proofErr w:type="spellStart"/>
      <w:r w:rsidR="002A3F62">
        <w:t>д</w:t>
      </w:r>
      <w:proofErr w:type="spellEnd"/>
      <w:r w:rsidR="002A3F62">
        <w:t xml:space="preserve">/с «Золотой ключик» </w:t>
      </w:r>
      <w:r w:rsidR="00AC58AE" w:rsidRPr="002A3F62">
        <w:rPr>
          <w:spacing w:val="-57"/>
        </w:rPr>
        <w:t xml:space="preserve"> </w:t>
      </w:r>
      <w:r w:rsidR="00AC58AE" w:rsidRPr="002A3F62">
        <w:t>находится</w:t>
      </w:r>
      <w:r w:rsidR="00AC58AE" w:rsidRPr="002A3F62">
        <w:rPr>
          <w:spacing w:val="1"/>
        </w:rPr>
        <w:t xml:space="preserve"> </w:t>
      </w:r>
      <w:r w:rsidR="00AC58AE" w:rsidRPr="002A3F62">
        <w:t>на</w:t>
      </w:r>
      <w:r w:rsidR="00AC58AE" w:rsidRPr="002A3F62">
        <w:rPr>
          <w:spacing w:val="1"/>
        </w:rPr>
        <w:t xml:space="preserve"> </w:t>
      </w:r>
      <w:r w:rsidR="00AC58AE" w:rsidRPr="002A3F62">
        <w:t>стабильном</w:t>
      </w:r>
      <w:r w:rsidR="00AC58AE" w:rsidRPr="002A3F62">
        <w:rPr>
          <w:spacing w:val="1"/>
        </w:rPr>
        <w:t xml:space="preserve"> </w:t>
      </w:r>
      <w:r w:rsidR="00AC58AE" w:rsidRPr="002A3F62">
        <w:t>уровне</w:t>
      </w:r>
      <w:r w:rsidR="00AC58AE" w:rsidRPr="002A3F62">
        <w:rPr>
          <w:spacing w:val="1"/>
        </w:rPr>
        <w:t xml:space="preserve"> </w:t>
      </w:r>
      <w:r w:rsidR="00AC58AE" w:rsidRPr="002A3F62">
        <w:t>функционирования.</w:t>
      </w:r>
      <w:r w:rsidR="00AC58AE" w:rsidRPr="002A3F62">
        <w:rPr>
          <w:spacing w:val="1"/>
        </w:rPr>
        <w:t xml:space="preserve"> </w:t>
      </w:r>
      <w:r w:rsidR="00AC58AE" w:rsidRPr="002A3F62">
        <w:t>Деятельность</w:t>
      </w:r>
      <w:r w:rsidR="00AC58AE" w:rsidRPr="002A3F62">
        <w:rPr>
          <w:spacing w:val="1"/>
        </w:rPr>
        <w:t xml:space="preserve"> </w:t>
      </w:r>
      <w:r w:rsidR="00AC58AE" w:rsidRPr="002A3F62">
        <w:t>детского</w:t>
      </w:r>
      <w:r w:rsidR="00AC58AE" w:rsidRPr="002A3F62">
        <w:rPr>
          <w:spacing w:val="1"/>
        </w:rPr>
        <w:t xml:space="preserve"> </w:t>
      </w:r>
      <w:r w:rsidR="00AC58AE" w:rsidRPr="002A3F62">
        <w:t>сада</w:t>
      </w:r>
      <w:r w:rsidR="00AC58AE" w:rsidRPr="002A3F62">
        <w:rPr>
          <w:spacing w:val="1"/>
        </w:rPr>
        <w:t xml:space="preserve"> </w:t>
      </w:r>
      <w:r w:rsidR="00AC58AE" w:rsidRPr="002A3F62">
        <w:t xml:space="preserve">соответствует требованиям законодательства. </w:t>
      </w:r>
    </w:p>
    <w:p w:rsidR="00AC58AE" w:rsidRPr="002A3F62" w:rsidRDefault="00D0335A" w:rsidP="00D0335A">
      <w:pPr>
        <w:pStyle w:val="a4"/>
        <w:tabs>
          <w:tab w:val="left" w:pos="9072"/>
        </w:tabs>
        <w:spacing w:line="276" w:lineRule="auto"/>
        <w:ind w:left="0"/>
        <w:jc w:val="both"/>
      </w:pPr>
      <w:r>
        <w:t xml:space="preserve">         </w:t>
      </w:r>
      <w:r w:rsidR="00AC58AE" w:rsidRPr="002A3F62">
        <w:t>Наиболе</w:t>
      </w:r>
      <w:r w:rsidR="002A3F62">
        <w:t xml:space="preserve">е </w:t>
      </w:r>
      <w:proofErr w:type="gramStart"/>
      <w:r w:rsidR="002A3F62">
        <w:t>успешными</w:t>
      </w:r>
      <w:proofErr w:type="gramEnd"/>
      <w:r w:rsidR="002A3F62">
        <w:t xml:space="preserve"> в деятельности детского сада </w:t>
      </w:r>
      <w:r w:rsidR="00AC58AE" w:rsidRPr="002A3F62">
        <w:rPr>
          <w:spacing w:val="1"/>
        </w:rPr>
        <w:t xml:space="preserve"> </w:t>
      </w:r>
      <w:r w:rsidR="00AC58AE" w:rsidRPr="002A3F62">
        <w:t>можно</w:t>
      </w:r>
      <w:r w:rsidR="00AC58AE" w:rsidRPr="002A3F62">
        <w:rPr>
          <w:spacing w:val="-1"/>
        </w:rPr>
        <w:t xml:space="preserve"> </w:t>
      </w:r>
      <w:r w:rsidR="00AC58AE" w:rsidRPr="002A3F62">
        <w:t>обозначить</w:t>
      </w:r>
      <w:r w:rsidR="00AC58AE" w:rsidRPr="002A3F62">
        <w:rPr>
          <w:spacing w:val="-2"/>
        </w:rPr>
        <w:t xml:space="preserve"> </w:t>
      </w:r>
      <w:r w:rsidR="00AC58AE" w:rsidRPr="002A3F62">
        <w:t>следующие</w:t>
      </w:r>
      <w:r w:rsidR="00AC58AE" w:rsidRPr="002A3F62">
        <w:rPr>
          <w:spacing w:val="1"/>
        </w:rPr>
        <w:t xml:space="preserve"> </w:t>
      </w:r>
      <w:r w:rsidR="00AC58AE" w:rsidRPr="002A3F62">
        <w:t>показатели:</w:t>
      </w:r>
    </w:p>
    <w:p w:rsidR="00AC58AE" w:rsidRPr="002A3F62" w:rsidRDefault="002A3F62" w:rsidP="00D0335A">
      <w:pPr>
        <w:pStyle w:val="a"/>
        <w:numPr>
          <w:ilvl w:val="0"/>
          <w:numId w:val="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58AE" w:rsidRPr="002A3F62">
        <w:rPr>
          <w:sz w:val="28"/>
          <w:szCs w:val="28"/>
        </w:rPr>
        <w:t>стабильно</w:t>
      </w:r>
      <w:r w:rsidR="00AC58AE" w:rsidRPr="002A3F62">
        <w:rPr>
          <w:spacing w:val="-4"/>
          <w:sz w:val="28"/>
          <w:szCs w:val="28"/>
        </w:rPr>
        <w:t xml:space="preserve"> </w:t>
      </w:r>
      <w:r w:rsidR="00AC58AE" w:rsidRPr="002A3F62">
        <w:rPr>
          <w:sz w:val="28"/>
          <w:szCs w:val="28"/>
        </w:rPr>
        <w:t>положительные</w:t>
      </w:r>
      <w:r w:rsidR="00AC58AE" w:rsidRPr="002A3F62">
        <w:rPr>
          <w:spacing w:val="-3"/>
          <w:sz w:val="28"/>
          <w:szCs w:val="28"/>
        </w:rPr>
        <w:t xml:space="preserve"> </w:t>
      </w:r>
      <w:r w:rsidR="00AC58AE" w:rsidRPr="002A3F62">
        <w:rPr>
          <w:sz w:val="28"/>
          <w:szCs w:val="28"/>
        </w:rPr>
        <w:t>результаты</w:t>
      </w:r>
      <w:r w:rsidR="00AC58AE" w:rsidRPr="002A3F62">
        <w:rPr>
          <w:spacing w:val="-2"/>
          <w:sz w:val="28"/>
          <w:szCs w:val="28"/>
        </w:rPr>
        <w:t xml:space="preserve"> </w:t>
      </w:r>
      <w:r w:rsidR="00AC58AE" w:rsidRPr="002A3F62">
        <w:rPr>
          <w:sz w:val="28"/>
          <w:szCs w:val="28"/>
        </w:rPr>
        <w:t>мониторинга</w:t>
      </w:r>
      <w:r w:rsidR="00AC58AE" w:rsidRPr="002A3F62">
        <w:rPr>
          <w:spacing w:val="-3"/>
          <w:sz w:val="28"/>
          <w:szCs w:val="28"/>
        </w:rPr>
        <w:t xml:space="preserve"> </w:t>
      </w:r>
      <w:r w:rsidR="00AC58AE" w:rsidRPr="002A3F62">
        <w:rPr>
          <w:sz w:val="28"/>
          <w:szCs w:val="28"/>
        </w:rPr>
        <w:t>освоения</w:t>
      </w:r>
      <w:r w:rsidR="00AC58AE" w:rsidRPr="002A3F62">
        <w:rPr>
          <w:spacing w:val="-3"/>
          <w:sz w:val="28"/>
          <w:szCs w:val="28"/>
        </w:rPr>
        <w:t xml:space="preserve"> </w:t>
      </w:r>
      <w:r w:rsidR="00AC58AE" w:rsidRPr="002A3F62">
        <w:rPr>
          <w:sz w:val="28"/>
          <w:szCs w:val="28"/>
        </w:rPr>
        <w:t>детьми</w:t>
      </w:r>
      <w:r w:rsidR="00AC58AE" w:rsidRPr="002A3F62">
        <w:rPr>
          <w:spacing w:val="-5"/>
          <w:sz w:val="28"/>
          <w:szCs w:val="28"/>
        </w:rPr>
        <w:t xml:space="preserve"> </w:t>
      </w:r>
      <w:r w:rsidR="00AC58AE" w:rsidRPr="002A3F62">
        <w:rPr>
          <w:sz w:val="28"/>
          <w:szCs w:val="28"/>
        </w:rPr>
        <w:t>Программы;</w:t>
      </w:r>
    </w:p>
    <w:p w:rsidR="00AC58AE" w:rsidRPr="002A3F62" w:rsidRDefault="002A3F62" w:rsidP="00D0335A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2A3F62">
        <w:rPr>
          <w:sz w:val="28"/>
          <w:szCs w:val="28"/>
          <w:lang w:val="ru-RU"/>
        </w:rPr>
        <w:t xml:space="preserve">- </w:t>
      </w:r>
      <w:r w:rsidR="00AC58AE" w:rsidRPr="002A3F62">
        <w:rPr>
          <w:sz w:val="28"/>
          <w:szCs w:val="28"/>
          <w:lang w:val="ru-RU"/>
        </w:rPr>
        <w:t>создание</w:t>
      </w:r>
      <w:r w:rsidR="00AC58AE" w:rsidRPr="002A3F62">
        <w:rPr>
          <w:spacing w:val="-12"/>
          <w:sz w:val="28"/>
          <w:szCs w:val="28"/>
          <w:lang w:val="ru-RU"/>
        </w:rPr>
        <w:t xml:space="preserve"> </w:t>
      </w:r>
      <w:r w:rsidR="00AC58AE" w:rsidRPr="002A3F62">
        <w:rPr>
          <w:sz w:val="28"/>
          <w:szCs w:val="28"/>
          <w:lang w:val="ru-RU"/>
        </w:rPr>
        <w:t>постоянно</w:t>
      </w:r>
      <w:r w:rsidR="00AC58AE" w:rsidRPr="002A3F62">
        <w:rPr>
          <w:spacing w:val="-14"/>
          <w:sz w:val="28"/>
          <w:szCs w:val="28"/>
          <w:lang w:val="ru-RU"/>
        </w:rPr>
        <w:t xml:space="preserve"> </w:t>
      </w:r>
      <w:proofErr w:type="spellStart"/>
      <w:r w:rsidR="00AC58AE" w:rsidRPr="002A3F62">
        <w:rPr>
          <w:sz w:val="28"/>
          <w:szCs w:val="28"/>
          <w:lang w:val="ru-RU"/>
        </w:rPr>
        <w:t>обнавляющейся</w:t>
      </w:r>
      <w:proofErr w:type="spellEnd"/>
      <w:r w:rsidR="00AC58AE" w:rsidRPr="002A3F62">
        <w:rPr>
          <w:spacing w:val="-11"/>
          <w:sz w:val="28"/>
          <w:szCs w:val="28"/>
          <w:lang w:val="ru-RU"/>
        </w:rPr>
        <w:t xml:space="preserve"> </w:t>
      </w:r>
      <w:r w:rsidR="00AC58AE" w:rsidRPr="002A3F62">
        <w:rPr>
          <w:sz w:val="28"/>
          <w:szCs w:val="28"/>
          <w:lang w:val="ru-RU"/>
        </w:rPr>
        <w:t>развивающей</w:t>
      </w:r>
      <w:r w:rsidR="00AC58AE" w:rsidRPr="002A3F62">
        <w:rPr>
          <w:spacing w:val="-13"/>
          <w:sz w:val="28"/>
          <w:szCs w:val="28"/>
          <w:lang w:val="ru-RU"/>
        </w:rPr>
        <w:t xml:space="preserve"> </w:t>
      </w:r>
      <w:r w:rsidR="00AC58AE" w:rsidRPr="002A3F62">
        <w:rPr>
          <w:sz w:val="28"/>
          <w:szCs w:val="28"/>
          <w:lang w:val="ru-RU"/>
        </w:rPr>
        <w:t>предметно-пространственной</w:t>
      </w:r>
      <w:r w:rsidR="00AC58AE" w:rsidRPr="002A3F62">
        <w:rPr>
          <w:spacing w:val="-14"/>
          <w:sz w:val="28"/>
          <w:szCs w:val="28"/>
          <w:lang w:val="ru-RU"/>
        </w:rPr>
        <w:t xml:space="preserve"> </w:t>
      </w:r>
      <w:r w:rsidR="00AC58AE" w:rsidRPr="002A3F62">
        <w:rPr>
          <w:sz w:val="28"/>
          <w:szCs w:val="28"/>
          <w:lang w:val="ru-RU"/>
        </w:rPr>
        <w:t>среды</w:t>
      </w:r>
      <w:r w:rsidR="00AC58AE" w:rsidRPr="002A3F62">
        <w:rPr>
          <w:spacing w:val="-58"/>
          <w:sz w:val="28"/>
          <w:szCs w:val="28"/>
          <w:lang w:val="ru-RU"/>
        </w:rPr>
        <w:t xml:space="preserve"> </w:t>
      </w:r>
      <w:r w:rsidR="00AC58AE" w:rsidRPr="002A3F62">
        <w:rPr>
          <w:sz w:val="28"/>
          <w:szCs w:val="28"/>
          <w:lang w:val="ru-RU"/>
        </w:rPr>
        <w:t>в</w:t>
      </w:r>
      <w:r w:rsidR="00AC58AE" w:rsidRPr="002A3F62">
        <w:rPr>
          <w:spacing w:val="-3"/>
          <w:sz w:val="28"/>
          <w:szCs w:val="28"/>
          <w:lang w:val="ru-RU"/>
        </w:rPr>
        <w:t xml:space="preserve"> </w:t>
      </w:r>
      <w:r w:rsidR="00AC58AE" w:rsidRPr="002A3F62">
        <w:rPr>
          <w:sz w:val="28"/>
          <w:szCs w:val="28"/>
          <w:lang w:val="ru-RU"/>
        </w:rPr>
        <w:t>группах в</w:t>
      </w:r>
      <w:r w:rsidR="00AC58AE" w:rsidRPr="002A3F62">
        <w:rPr>
          <w:spacing w:val="-2"/>
          <w:sz w:val="28"/>
          <w:szCs w:val="28"/>
          <w:lang w:val="ru-RU"/>
        </w:rPr>
        <w:t xml:space="preserve"> </w:t>
      </w:r>
      <w:r w:rsidR="00AC58AE" w:rsidRPr="002A3F62">
        <w:rPr>
          <w:sz w:val="28"/>
          <w:szCs w:val="28"/>
          <w:lang w:val="ru-RU"/>
        </w:rPr>
        <w:t>соответствии</w:t>
      </w:r>
      <w:r w:rsidR="00AC58AE" w:rsidRPr="002A3F62">
        <w:rPr>
          <w:spacing w:val="-1"/>
          <w:sz w:val="28"/>
          <w:szCs w:val="28"/>
          <w:lang w:val="ru-RU"/>
        </w:rPr>
        <w:t xml:space="preserve"> </w:t>
      </w:r>
      <w:r w:rsidR="00AC58AE" w:rsidRPr="002A3F62">
        <w:rPr>
          <w:sz w:val="28"/>
          <w:szCs w:val="28"/>
          <w:lang w:val="ru-RU"/>
        </w:rPr>
        <w:t>с</w:t>
      </w:r>
      <w:r w:rsidR="00AC58AE" w:rsidRPr="002A3F62">
        <w:rPr>
          <w:spacing w:val="2"/>
          <w:sz w:val="28"/>
          <w:szCs w:val="28"/>
          <w:lang w:val="ru-RU"/>
        </w:rPr>
        <w:t xml:space="preserve"> </w:t>
      </w:r>
      <w:r w:rsidR="00AC58AE" w:rsidRPr="002A3F62">
        <w:rPr>
          <w:sz w:val="28"/>
          <w:szCs w:val="28"/>
          <w:lang w:val="ru-RU"/>
        </w:rPr>
        <w:t>требованиями</w:t>
      </w:r>
      <w:r w:rsidR="00AC58AE" w:rsidRPr="002A3F62">
        <w:rPr>
          <w:spacing w:val="-1"/>
          <w:sz w:val="28"/>
          <w:szCs w:val="28"/>
          <w:lang w:val="ru-RU"/>
        </w:rPr>
        <w:t xml:space="preserve"> </w:t>
      </w:r>
      <w:r w:rsidR="00AC58AE" w:rsidRPr="002A3F62">
        <w:rPr>
          <w:sz w:val="28"/>
          <w:szCs w:val="28"/>
          <w:lang w:val="ru-RU"/>
        </w:rPr>
        <w:t>ФГОС</w:t>
      </w:r>
      <w:r w:rsidR="00AC58AE" w:rsidRPr="002A3F62">
        <w:rPr>
          <w:spacing w:val="-1"/>
          <w:sz w:val="28"/>
          <w:szCs w:val="28"/>
          <w:lang w:val="ru-RU"/>
        </w:rPr>
        <w:t xml:space="preserve"> </w:t>
      </w:r>
      <w:proofErr w:type="gramStart"/>
      <w:r w:rsidR="00AC58AE" w:rsidRPr="002A3F62">
        <w:rPr>
          <w:sz w:val="28"/>
          <w:szCs w:val="28"/>
          <w:lang w:val="ru-RU"/>
        </w:rPr>
        <w:t>ДО</w:t>
      </w:r>
      <w:proofErr w:type="gramEnd"/>
      <w:r>
        <w:rPr>
          <w:sz w:val="28"/>
          <w:szCs w:val="28"/>
          <w:lang w:val="ru-RU"/>
        </w:rPr>
        <w:t>;</w:t>
      </w:r>
    </w:p>
    <w:p w:rsidR="00AC58AE" w:rsidRPr="002A3F62" w:rsidRDefault="00D0335A" w:rsidP="00D0335A">
      <w:pPr>
        <w:pStyle w:val="a4"/>
        <w:tabs>
          <w:tab w:val="left" w:pos="9072"/>
        </w:tabs>
        <w:spacing w:line="276" w:lineRule="auto"/>
        <w:ind w:left="0"/>
        <w:jc w:val="both"/>
      </w:pPr>
      <w:r>
        <w:lastRenderedPageBreak/>
        <w:t xml:space="preserve">          </w:t>
      </w:r>
      <w:r w:rsidR="00AC58AE" w:rsidRPr="002A3F62">
        <w:t>Оценка</w:t>
      </w:r>
      <w:r w:rsidR="00AC58AE" w:rsidRPr="002A3F62">
        <w:rPr>
          <w:spacing w:val="1"/>
        </w:rPr>
        <w:t xml:space="preserve"> </w:t>
      </w:r>
      <w:r w:rsidR="00AC58AE" w:rsidRPr="002A3F62">
        <w:t>внутреннего</w:t>
      </w:r>
      <w:r w:rsidR="00AC58AE" w:rsidRPr="002A3F62">
        <w:rPr>
          <w:spacing w:val="1"/>
        </w:rPr>
        <w:t xml:space="preserve"> </w:t>
      </w:r>
      <w:r w:rsidR="00AC58AE" w:rsidRPr="002A3F62">
        <w:t>потенциала</w:t>
      </w:r>
      <w:r w:rsidR="00AC58AE" w:rsidRPr="002A3F62">
        <w:rPr>
          <w:spacing w:val="1"/>
        </w:rPr>
        <w:t xml:space="preserve"> </w:t>
      </w:r>
      <w:r w:rsidR="00AC58AE" w:rsidRPr="002A3F62">
        <w:t>выявила</w:t>
      </w:r>
      <w:r w:rsidR="00AC58AE" w:rsidRPr="002A3F62">
        <w:rPr>
          <w:spacing w:val="1"/>
        </w:rPr>
        <w:t xml:space="preserve"> </w:t>
      </w:r>
      <w:r w:rsidR="00AC58AE" w:rsidRPr="002A3F62">
        <w:t>следующие</w:t>
      </w:r>
      <w:r w:rsidR="00AC58AE" w:rsidRPr="002A3F62">
        <w:rPr>
          <w:spacing w:val="1"/>
        </w:rPr>
        <w:t xml:space="preserve"> </w:t>
      </w:r>
      <w:r w:rsidR="00AC58AE" w:rsidRPr="002A3F62">
        <w:t>слабые</w:t>
      </w:r>
      <w:r w:rsidR="00AC58AE" w:rsidRPr="002A3F62">
        <w:rPr>
          <w:spacing w:val="1"/>
        </w:rPr>
        <w:t xml:space="preserve"> </w:t>
      </w:r>
      <w:r w:rsidR="00AC58AE" w:rsidRPr="002A3F62">
        <w:t>стороны</w:t>
      </w:r>
      <w:r w:rsidR="00AC58AE" w:rsidRPr="002A3F62">
        <w:rPr>
          <w:spacing w:val="1"/>
        </w:rPr>
        <w:t xml:space="preserve"> </w:t>
      </w:r>
      <w:r w:rsidR="00AC58AE" w:rsidRPr="002A3F62">
        <w:t>деятельности</w:t>
      </w:r>
      <w:r w:rsidR="00AC58AE" w:rsidRPr="002A3F62">
        <w:rPr>
          <w:spacing w:val="1"/>
        </w:rPr>
        <w:t xml:space="preserve"> </w:t>
      </w:r>
      <w:r w:rsidR="00AC58AE" w:rsidRPr="002A3F62">
        <w:t>коллектива:</w:t>
      </w:r>
    </w:p>
    <w:p w:rsidR="00AC58AE" w:rsidRPr="00D0335A" w:rsidRDefault="00D0335A" w:rsidP="00D0335A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D0335A">
        <w:rPr>
          <w:sz w:val="28"/>
          <w:szCs w:val="28"/>
          <w:lang w:val="ru-RU"/>
        </w:rPr>
        <w:t>-</w:t>
      </w:r>
      <w:r w:rsidR="002A3F62" w:rsidRPr="00D0335A">
        <w:rPr>
          <w:sz w:val="28"/>
          <w:szCs w:val="28"/>
          <w:lang w:val="ru-RU"/>
        </w:rPr>
        <w:t xml:space="preserve"> </w:t>
      </w:r>
      <w:r w:rsidR="00AC58AE" w:rsidRPr="00D0335A">
        <w:rPr>
          <w:sz w:val="28"/>
          <w:szCs w:val="28"/>
          <w:lang w:val="ru-RU"/>
        </w:rPr>
        <w:t>снижение</w:t>
      </w:r>
      <w:r w:rsidR="00AC58AE" w:rsidRPr="00D0335A">
        <w:rPr>
          <w:spacing w:val="-4"/>
          <w:sz w:val="28"/>
          <w:szCs w:val="28"/>
          <w:lang w:val="ru-RU"/>
        </w:rPr>
        <w:t xml:space="preserve"> </w:t>
      </w:r>
      <w:proofErr w:type="spellStart"/>
      <w:r w:rsidR="00AC58AE" w:rsidRPr="00D0335A">
        <w:rPr>
          <w:sz w:val="28"/>
          <w:szCs w:val="28"/>
          <w:lang w:val="ru-RU"/>
        </w:rPr>
        <w:t>категорийности</w:t>
      </w:r>
      <w:proofErr w:type="spellEnd"/>
      <w:r w:rsidR="00AC58AE" w:rsidRPr="00D0335A">
        <w:rPr>
          <w:spacing w:val="-5"/>
          <w:sz w:val="28"/>
          <w:szCs w:val="28"/>
          <w:lang w:val="ru-RU"/>
        </w:rPr>
        <w:t xml:space="preserve"> </w:t>
      </w:r>
      <w:r w:rsidR="00AC58AE" w:rsidRPr="00D0335A">
        <w:rPr>
          <w:sz w:val="28"/>
          <w:szCs w:val="28"/>
          <w:lang w:val="ru-RU"/>
        </w:rPr>
        <w:t>педагогических</w:t>
      </w:r>
      <w:r w:rsidR="00AC58AE" w:rsidRPr="00D0335A">
        <w:rPr>
          <w:spacing w:val="-5"/>
          <w:sz w:val="28"/>
          <w:szCs w:val="28"/>
          <w:lang w:val="ru-RU"/>
        </w:rPr>
        <w:t xml:space="preserve"> </w:t>
      </w:r>
      <w:r w:rsidR="00AC58AE" w:rsidRPr="00D0335A">
        <w:rPr>
          <w:sz w:val="28"/>
          <w:szCs w:val="28"/>
          <w:lang w:val="ru-RU"/>
        </w:rPr>
        <w:t>кадров.</w:t>
      </w:r>
    </w:p>
    <w:p w:rsidR="00AC58AE" w:rsidRPr="002A3F62" w:rsidRDefault="00D0335A" w:rsidP="00D0335A">
      <w:pPr>
        <w:pStyle w:val="a4"/>
        <w:tabs>
          <w:tab w:val="left" w:pos="9072"/>
        </w:tabs>
        <w:spacing w:line="276" w:lineRule="auto"/>
        <w:ind w:left="0"/>
        <w:jc w:val="both"/>
      </w:pPr>
      <w:r>
        <w:t xml:space="preserve">           </w:t>
      </w:r>
      <w:r w:rsidR="00AC58AE" w:rsidRPr="002A3F62">
        <w:t>Основными</w:t>
      </w:r>
      <w:r w:rsidR="00AC58AE" w:rsidRPr="002A3F62">
        <w:rPr>
          <w:spacing w:val="-5"/>
        </w:rPr>
        <w:t xml:space="preserve"> </w:t>
      </w:r>
      <w:r w:rsidR="00AC58AE" w:rsidRPr="002A3F62">
        <w:t>направлениями</w:t>
      </w:r>
      <w:r w:rsidR="00AC58AE" w:rsidRPr="002A3F62">
        <w:rPr>
          <w:spacing w:val="-5"/>
        </w:rPr>
        <w:t xml:space="preserve"> </w:t>
      </w:r>
      <w:r w:rsidR="00AC58AE" w:rsidRPr="002A3F62">
        <w:t>деятельность</w:t>
      </w:r>
      <w:r w:rsidR="00AC58AE" w:rsidRPr="002A3F62">
        <w:rPr>
          <w:spacing w:val="-6"/>
        </w:rPr>
        <w:t xml:space="preserve"> </w:t>
      </w:r>
      <w:r w:rsidR="00AC58AE" w:rsidRPr="002A3F62">
        <w:t>станут:</w:t>
      </w:r>
    </w:p>
    <w:p w:rsidR="00D0335A" w:rsidRDefault="00D0335A" w:rsidP="00D0335A">
      <w:pPr>
        <w:pStyle w:val="a"/>
        <w:numPr>
          <w:ilvl w:val="0"/>
          <w:numId w:val="0"/>
        </w:numPr>
        <w:spacing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C58AE" w:rsidRPr="002A3F62">
        <w:rPr>
          <w:sz w:val="28"/>
          <w:szCs w:val="28"/>
        </w:rPr>
        <w:t>индивидуализация</w:t>
      </w:r>
      <w:r w:rsidR="00AC58AE" w:rsidRPr="002A3F62">
        <w:rPr>
          <w:spacing w:val="-6"/>
          <w:sz w:val="28"/>
          <w:szCs w:val="28"/>
        </w:rPr>
        <w:t xml:space="preserve"> </w:t>
      </w:r>
      <w:r w:rsidR="00AC58AE" w:rsidRPr="002A3F62">
        <w:rPr>
          <w:sz w:val="28"/>
          <w:szCs w:val="28"/>
        </w:rPr>
        <w:t>процесса</w:t>
      </w:r>
      <w:r w:rsidR="00AC58AE" w:rsidRPr="002A3F62">
        <w:rPr>
          <w:spacing w:val="-5"/>
          <w:sz w:val="28"/>
          <w:szCs w:val="28"/>
        </w:rPr>
        <w:t xml:space="preserve"> </w:t>
      </w:r>
      <w:r w:rsidR="00AC58AE" w:rsidRPr="002A3F62">
        <w:rPr>
          <w:sz w:val="28"/>
          <w:szCs w:val="28"/>
        </w:rPr>
        <w:t>обучения;</w:t>
      </w:r>
    </w:p>
    <w:p w:rsidR="00D0335A" w:rsidRDefault="00D0335A" w:rsidP="00D0335A">
      <w:pPr>
        <w:pStyle w:val="a"/>
        <w:numPr>
          <w:ilvl w:val="0"/>
          <w:numId w:val="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58AE" w:rsidRPr="00D0335A">
        <w:rPr>
          <w:sz w:val="28"/>
          <w:szCs w:val="28"/>
        </w:rPr>
        <w:t>вовлечение</w:t>
      </w:r>
      <w:r w:rsidR="00AC58AE" w:rsidRPr="00D0335A">
        <w:rPr>
          <w:spacing w:val="-3"/>
          <w:sz w:val="28"/>
          <w:szCs w:val="28"/>
        </w:rPr>
        <w:t xml:space="preserve"> </w:t>
      </w:r>
      <w:r w:rsidR="00AC58AE" w:rsidRPr="00D0335A">
        <w:rPr>
          <w:sz w:val="28"/>
          <w:szCs w:val="28"/>
        </w:rPr>
        <w:t>родителей</w:t>
      </w:r>
      <w:r w:rsidR="00AC58AE" w:rsidRPr="00D0335A">
        <w:rPr>
          <w:spacing w:val="-4"/>
          <w:sz w:val="28"/>
          <w:szCs w:val="28"/>
        </w:rPr>
        <w:t xml:space="preserve"> </w:t>
      </w:r>
      <w:r w:rsidR="00AC58AE" w:rsidRPr="00D0335A">
        <w:rPr>
          <w:sz w:val="28"/>
          <w:szCs w:val="28"/>
        </w:rPr>
        <w:t>в</w:t>
      </w:r>
      <w:r w:rsidR="00AC58AE" w:rsidRPr="00D0335A">
        <w:rPr>
          <w:spacing w:val="-4"/>
          <w:sz w:val="28"/>
          <w:szCs w:val="28"/>
        </w:rPr>
        <w:t xml:space="preserve"> </w:t>
      </w:r>
      <w:r w:rsidR="00AC58AE" w:rsidRPr="00D0335A">
        <w:rPr>
          <w:sz w:val="28"/>
          <w:szCs w:val="28"/>
        </w:rPr>
        <w:t>образовательный</w:t>
      </w:r>
      <w:r w:rsidR="00AC58AE" w:rsidRPr="00D0335A">
        <w:rPr>
          <w:spacing w:val="-4"/>
          <w:sz w:val="28"/>
          <w:szCs w:val="28"/>
        </w:rPr>
        <w:t xml:space="preserve"> </w:t>
      </w:r>
      <w:r w:rsidR="00AC58AE" w:rsidRPr="00D0335A">
        <w:rPr>
          <w:sz w:val="28"/>
          <w:szCs w:val="28"/>
        </w:rPr>
        <w:t>процесс</w:t>
      </w:r>
      <w:r w:rsidR="00AC58AE" w:rsidRPr="00D0335A">
        <w:rPr>
          <w:spacing w:val="-2"/>
          <w:sz w:val="28"/>
          <w:szCs w:val="28"/>
        </w:rPr>
        <w:t xml:space="preserve"> </w:t>
      </w:r>
      <w:r w:rsidR="00AC58AE" w:rsidRPr="00D0335A">
        <w:rPr>
          <w:sz w:val="28"/>
          <w:szCs w:val="28"/>
        </w:rPr>
        <w:t>детского</w:t>
      </w:r>
      <w:r w:rsidR="00AC58AE" w:rsidRPr="00D0335A">
        <w:rPr>
          <w:spacing w:val="-3"/>
          <w:sz w:val="28"/>
          <w:szCs w:val="28"/>
        </w:rPr>
        <w:t xml:space="preserve"> </w:t>
      </w:r>
      <w:proofErr w:type="spellStart"/>
      <w:r w:rsidR="00AC58AE" w:rsidRPr="00D0335A">
        <w:rPr>
          <w:sz w:val="28"/>
          <w:szCs w:val="28"/>
        </w:rPr>
        <w:t>сада;</w:t>
      </w:r>
      <w:proofErr w:type="spellEnd"/>
    </w:p>
    <w:p w:rsidR="00D0335A" w:rsidRDefault="00D0335A" w:rsidP="00D0335A">
      <w:pPr>
        <w:pStyle w:val="a"/>
        <w:numPr>
          <w:ilvl w:val="0"/>
          <w:numId w:val="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58AE" w:rsidRPr="00D0335A">
        <w:rPr>
          <w:sz w:val="28"/>
          <w:szCs w:val="28"/>
        </w:rPr>
        <w:t>участие</w:t>
      </w:r>
      <w:r w:rsidR="00AC58AE" w:rsidRPr="00D0335A">
        <w:rPr>
          <w:spacing w:val="-1"/>
          <w:sz w:val="28"/>
          <w:szCs w:val="28"/>
        </w:rPr>
        <w:t xml:space="preserve"> </w:t>
      </w:r>
      <w:r w:rsidR="00AC58AE" w:rsidRPr="00D0335A">
        <w:rPr>
          <w:sz w:val="28"/>
          <w:szCs w:val="28"/>
        </w:rPr>
        <w:t>в</w:t>
      </w:r>
      <w:r w:rsidR="00AC58AE" w:rsidRPr="00D0335A">
        <w:rPr>
          <w:spacing w:val="-3"/>
          <w:sz w:val="28"/>
          <w:szCs w:val="28"/>
        </w:rPr>
        <w:t xml:space="preserve"> </w:t>
      </w:r>
      <w:proofErr w:type="spellStart"/>
      <w:r w:rsidR="00AC58AE" w:rsidRPr="00D0335A">
        <w:rPr>
          <w:sz w:val="28"/>
          <w:szCs w:val="28"/>
        </w:rPr>
        <w:t>грантовых</w:t>
      </w:r>
      <w:proofErr w:type="spellEnd"/>
      <w:r w:rsidR="00AC58AE" w:rsidRPr="00D0335A">
        <w:rPr>
          <w:spacing w:val="-2"/>
          <w:sz w:val="28"/>
          <w:szCs w:val="28"/>
        </w:rPr>
        <w:t xml:space="preserve"> </w:t>
      </w:r>
      <w:r w:rsidR="00AC58AE" w:rsidRPr="00D0335A">
        <w:rPr>
          <w:sz w:val="28"/>
          <w:szCs w:val="28"/>
        </w:rPr>
        <w:t>программах;</w:t>
      </w:r>
    </w:p>
    <w:p w:rsidR="00AC58AE" w:rsidRPr="00D0335A" w:rsidRDefault="00D0335A" w:rsidP="00D0335A">
      <w:pPr>
        <w:pStyle w:val="a"/>
        <w:numPr>
          <w:ilvl w:val="0"/>
          <w:numId w:val="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C58AE" w:rsidRPr="00D0335A">
        <w:rPr>
          <w:sz w:val="28"/>
          <w:szCs w:val="28"/>
        </w:rPr>
        <w:t>укрепление</w:t>
      </w:r>
      <w:r w:rsidR="00AC58AE" w:rsidRPr="00D0335A">
        <w:rPr>
          <w:spacing w:val="-3"/>
          <w:sz w:val="28"/>
          <w:szCs w:val="28"/>
        </w:rPr>
        <w:t xml:space="preserve"> </w:t>
      </w:r>
      <w:r w:rsidR="00AC58AE" w:rsidRPr="00D0335A">
        <w:rPr>
          <w:sz w:val="28"/>
          <w:szCs w:val="28"/>
        </w:rPr>
        <w:t>материально-технической</w:t>
      </w:r>
      <w:r w:rsidR="00AC58AE" w:rsidRPr="00D0335A">
        <w:rPr>
          <w:spacing w:val="-5"/>
          <w:sz w:val="28"/>
          <w:szCs w:val="28"/>
        </w:rPr>
        <w:t xml:space="preserve"> </w:t>
      </w:r>
      <w:r w:rsidR="00AC58AE" w:rsidRPr="00D0335A">
        <w:rPr>
          <w:sz w:val="28"/>
          <w:szCs w:val="28"/>
        </w:rPr>
        <w:t>базы</w:t>
      </w:r>
      <w:r w:rsidR="00AC58AE" w:rsidRPr="00D0335A">
        <w:rPr>
          <w:spacing w:val="50"/>
          <w:sz w:val="28"/>
          <w:szCs w:val="28"/>
        </w:rPr>
        <w:t xml:space="preserve"> </w:t>
      </w:r>
      <w:r w:rsidR="00AC58AE" w:rsidRPr="00D0335A">
        <w:rPr>
          <w:sz w:val="28"/>
          <w:szCs w:val="28"/>
        </w:rPr>
        <w:t>дошкольного</w:t>
      </w:r>
      <w:r w:rsidR="00AC58AE" w:rsidRPr="00D0335A">
        <w:rPr>
          <w:spacing w:val="-1"/>
          <w:sz w:val="28"/>
          <w:szCs w:val="28"/>
        </w:rPr>
        <w:t xml:space="preserve"> </w:t>
      </w:r>
      <w:r w:rsidR="00AC58AE" w:rsidRPr="00D0335A">
        <w:rPr>
          <w:sz w:val="28"/>
          <w:szCs w:val="28"/>
        </w:rPr>
        <w:t>учреждения.</w:t>
      </w:r>
    </w:p>
    <w:p w:rsidR="00AC58AE" w:rsidRPr="002A3F62" w:rsidRDefault="00AC58AE" w:rsidP="002A3F62">
      <w:pPr>
        <w:pStyle w:val="a4"/>
        <w:tabs>
          <w:tab w:val="left" w:pos="9072"/>
        </w:tabs>
        <w:spacing w:line="276" w:lineRule="auto"/>
        <w:ind w:left="0"/>
      </w:pPr>
    </w:p>
    <w:p w:rsidR="00AC58AE" w:rsidRPr="002A3F62" w:rsidRDefault="00AC58AE" w:rsidP="002A3F62">
      <w:pPr>
        <w:pStyle w:val="a4"/>
        <w:tabs>
          <w:tab w:val="left" w:pos="9072"/>
        </w:tabs>
        <w:spacing w:line="276" w:lineRule="auto"/>
        <w:ind w:left="0"/>
        <w:jc w:val="both"/>
      </w:pPr>
      <w:r w:rsidRPr="002A3F62">
        <w:t>Таким образом, при анализе имеющихся результатов образовательной деятельности следует</w:t>
      </w:r>
      <w:r w:rsidRPr="002A3F62">
        <w:rPr>
          <w:spacing w:val="1"/>
        </w:rPr>
        <w:t xml:space="preserve"> </w:t>
      </w:r>
      <w:r w:rsidRPr="002A3F62">
        <w:t xml:space="preserve">сделать вывод о том, что качество образовательных услуг МБДОУ </w:t>
      </w:r>
      <w:proofErr w:type="spellStart"/>
      <w:r w:rsidRPr="002A3F62">
        <w:t>д</w:t>
      </w:r>
      <w:proofErr w:type="spellEnd"/>
      <w:r w:rsidRPr="002A3F62">
        <w:t>/с № 35</w:t>
      </w:r>
      <w:r w:rsidRPr="002A3F62">
        <w:rPr>
          <w:spacing w:val="1"/>
        </w:rPr>
        <w:t xml:space="preserve"> </w:t>
      </w:r>
      <w:r w:rsidRPr="002A3F62">
        <w:t>на достаточно</w:t>
      </w:r>
      <w:r w:rsidRPr="002A3F62">
        <w:rPr>
          <w:spacing w:val="1"/>
        </w:rPr>
        <w:t xml:space="preserve"> </w:t>
      </w:r>
      <w:r w:rsidRPr="002A3F62">
        <w:t>высоком</w:t>
      </w:r>
      <w:r w:rsidRPr="002A3F62">
        <w:rPr>
          <w:spacing w:val="1"/>
        </w:rPr>
        <w:t xml:space="preserve"> </w:t>
      </w:r>
      <w:r w:rsidRPr="002A3F62">
        <w:t>уровне.</w:t>
      </w:r>
      <w:r w:rsidRPr="002A3F62">
        <w:rPr>
          <w:spacing w:val="1"/>
        </w:rPr>
        <w:t xml:space="preserve"> </w:t>
      </w:r>
      <w:r w:rsidRPr="002A3F62">
        <w:t>Проделана</w:t>
      </w:r>
      <w:r w:rsidRPr="002A3F62">
        <w:rPr>
          <w:spacing w:val="1"/>
        </w:rPr>
        <w:t xml:space="preserve"> </w:t>
      </w:r>
      <w:r w:rsidRPr="002A3F62">
        <w:t>большая работа</w:t>
      </w:r>
      <w:r w:rsidRPr="002A3F62">
        <w:rPr>
          <w:spacing w:val="1"/>
        </w:rPr>
        <w:t xml:space="preserve"> </w:t>
      </w:r>
      <w:r w:rsidRPr="002A3F62">
        <w:t>по</w:t>
      </w:r>
      <w:r w:rsidRPr="002A3F62">
        <w:rPr>
          <w:spacing w:val="1"/>
        </w:rPr>
        <w:t xml:space="preserve"> </w:t>
      </w:r>
      <w:r w:rsidRPr="002A3F62">
        <w:t>сохранению</w:t>
      </w:r>
      <w:r w:rsidRPr="002A3F62">
        <w:rPr>
          <w:spacing w:val="1"/>
        </w:rPr>
        <w:t xml:space="preserve"> </w:t>
      </w:r>
      <w:r w:rsidRPr="002A3F62">
        <w:t>достигнутых</w:t>
      </w:r>
      <w:r w:rsidRPr="002A3F62">
        <w:rPr>
          <w:spacing w:val="1"/>
        </w:rPr>
        <w:t xml:space="preserve"> </w:t>
      </w:r>
      <w:r w:rsidRPr="002A3F62">
        <w:t>ранее</w:t>
      </w:r>
      <w:r w:rsidRPr="002A3F62">
        <w:rPr>
          <w:spacing w:val="1"/>
        </w:rPr>
        <w:t xml:space="preserve"> </w:t>
      </w:r>
      <w:r w:rsidRPr="002A3F62">
        <w:t>высоких</w:t>
      </w:r>
      <w:r w:rsidRPr="002A3F62">
        <w:rPr>
          <w:spacing w:val="1"/>
        </w:rPr>
        <w:t xml:space="preserve"> </w:t>
      </w:r>
      <w:r w:rsidRPr="002A3F62">
        <w:t>позиций</w:t>
      </w:r>
      <w:r w:rsidRPr="002A3F62">
        <w:rPr>
          <w:spacing w:val="1"/>
        </w:rPr>
        <w:t xml:space="preserve"> </w:t>
      </w:r>
      <w:r w:rsidRPr="002A3F62">
        <w:t>в</w:t>
      </w:r>
      <w:r w:rsidRPr="002A3F62">
        <w:rPr>
          <w:spacing w:val="1"/>
        </w:rPr>
        <w:t xml:space="preserve"> </w:t>
      </w:r>
      <w:r w:rsidRPr="002A3F62">
        <w:t>образовательной</w:t>
      </w:r>
      <w:r w:rsidRPr="002A3F62">
        <w:rPr>
          <w:spacing w:val="1"/>
        </w:rPr>
        <w:t xml:space="preserve"> </w:t>
      </w:r>
      <w:r w:rsidRPr="002A3F62">
        <w:t>деятельности</w:t>
      </w:r>
      <w:r w:rsidRPr="002A3F62">
        <w:rPr>
          <w:spacing w:val="1"/>
        </w:rPr>
        <w:t xml:space="preserve"> </w:t>
      </w:r>
      <w:r w:rsidRPr="002A3F62">
        <w:t>дошкольного</w:t>
      </w:r>
      <w:r w:rsidRPr="002A3F62">
        <w:rPr>
          <w:spacing w:val="1"/>
        </w:rPr>
        <w:t xml:space="preserve"> </w:t>
      </w:r>
      <w:r w:rsidRPr="002A3F62">
        <w:t>учреждения,</w:t>
      </w:r>
      <w:r w:rsidRPr="002A3F62">
        <w:rPr>
          <w:spacing w:val="1"/>
        </w:rPr>
        <w:t xml:space="preserve"> </w:t>
      </w:r>
      <w:r w:rsidRPr="002A3F62">
        <w:t>по</w:t>
      </w:r>
      <w:r w:rsidRPr="002A3F62">
        <w:rPr>
          <w:spacing w:val="1"/>
        </w:rPr>
        <w:t xml:space="preserve"> </w:t>
      </w:r>
      <w:r w:rsidRPr="002A3F62">
        <w:t>сохранению</w:t>
      </w:r>
      <w:r w:rsidRPr="002A3F62">
        <w:rPr>
          <w:spacing w:val="1"/>
        </w:rPr>
        <w:t xml:space="preserve"> </w:t>
      </w:r>
      <w:r w:rsidRPr="002A3F62">
        <w:t>положительного</w:t>
      </w:r>
      <w:r w:rsidRPr="002A3F62">
        <w:rPr>
          <w:spacing w:val="-1"/>
        </w:rPr>
        <w:t xml:space="preserve"> </w:t>
      </w:r>
      <w:r w:rsidRPr="002A3F62">
        <w:t xml:space="preserve">имиджа </w:t>
      </w:r>
      <w:proofErr w:type="spellStart"/>
      <w:r w:rsidRPr="002A3F62">
        <w:t>МБДОУд</w:t>
      </w:r>
      <w:proofErr w:type="spellEnd"/>
      <w:r w:rsidRPr="002A3F62">
        <w:t>/с №</w:t>
      </w:r>
      <w:r w:rsidRPr="002A3F62">
        <w:rPr>
          <w:spacing w:val="2"/>
        </w:rPr>
        <w:t xml:space="preserve"> </w:t>
      </w:r>
      <w:r w:rsidRPr="002A3F62">
        <w:t>35</w:t>
      </w:r>
      <w:r w:rsidRPr="002A3F62">
        <w:rPr>
          <w:spacing w:val="58"/>
        </w:rPr>
        <w:t xml:space="preserve"> </w:t>
      </w:r>
      <w:r w:rsidRPr="002A3F62">
        <w:t>в</w:t>
      </w:r>
      <w:r w:rsidRPr="002A3F62">
        <w:rPr>
          <w:spacing w:val="2"/>
        </w:rPr>
        <w:t xml:space="preserve"> </w:t>
      </w:r>
      <w:r w:rsidRPr="002A3F62">
        <w:t>условиях</w:t>
      </w:r>
      <w:r w:rsidRPr="002A3F62">
        <w:rPr>
          <w:spacing w:val="-1"/>
        </w:rPr>
        <w:t xml:space="preserve"> </w:t>
      </w:r>
      <w:r w:rsidRPr="002A3F62">
        <w:t>внедрения ФГОС</w:t>
      </w:r>
      <w:r w:rsidRPr="002A3F62">
        <w:rPr>
          <w:spacing w:val="-1"/>
        </w:rPr>
        <w:t xml:space="preserve"> </w:t>
      </w:r>
      <w:proofErr w:type="gramStart"/>
      <w:r w:rsidRPr="002A3F62">
        <w:t>ДО</w:t>
      </w:r>
      <w:proofErr w:type="gramEnd"/>
      <w:r w:rsidRPr="002A3F62">
        <w:t>.</w:t>
      </w:r>
    </w:p>
    <w:p w:rsidR="00AC58AE" w:rsidRPr="002A3F62" w:rsidRDefault="00AC58AE" w:rsidP="002A3F62">
      <w:pPr>
        <w:pStyle w:val="a4"/>
        <w:spacing w:line="276" w:lineRule="auto"/>
        <w:ind w:left="0" w:firstLine="720"/>
        <w:jc w:val="both"/>
      </w:pPr>
    </w:p>
    <w:p w:rsidR="00AC58AE" w:rsidRPr="002A3F62" w:rsidRDefault="00AC58AE" w:rsidP="002A3F62">
      <w:pPr>
        <w:pStyle w:val="a4"/>
        <w:spacing w:line="276" w:lineRule="auto"/>
        <w:ind w:left="0"/>
        <w:jc w:val="both"/>
        <w:sectPr w:rsidR="00AC58AE" w:rsidRPr="002A3F62" w:rsidSect="00D20AAF">
          <w:pgSz w:w="11910" w:h="16840"/>
          <w:pgMar w:top="1360" w:right="1137" w:bottom="1520" w:left="1701" w:header="844" w:footer="1268" w:gutter="0"/>
          <w:cols w:space="720"/>
        </w:sectPr>
      </w:pPr>
    </w:p>
    <w:p w:rsidR="00D15F8C" w:rsidRPr="00BA3DCD" w:rsidRDefault="00BA3DCD" w:rsidP="002A3F6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A3F6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Анализ показателей указывает на</w:t>
      </w:r>
      <w:r w:rsidRPr="002A3F62">
        <w:rPr>
          <w:rFonts w:hAnsi="Times New Roman" w:cs="Times New Roman"/>
          <w:color w:val="000000"/>
          <w:sz w:val="28"/>
          <w:szCs w:val="28"/>
        </w:rPr>
        <w:t> </w:t>
      </w:r>
      <w:r w:rsidRPr="002A3F62">
        <w:rPr>
          <w:rFonts w:hAnsi="Times New Roman" w:cs="Times New Roman"/>
          <w:color w:val="000000"/>
          <w:sz w:val="28"/>
          <w:szCs w:val="28"/>
          <w:lang w:val="ru-RU"/>
        </w:rPr>
        <w:t>то, ч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то </w:t>
      </w:r>
      <w:r w:rsidR="00455CF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етский сад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proofErr w:type="gramStart"/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5F8C" w:rsidRPr="00BA3DCD" w:rsidRDefault="00BA3D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3DCD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D15F8C" w:rsidRPr="00BA3DCD" w:rsidSect="00DE569A">
      <w:pgSz w:w="11907" w:h="1683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B53"/>
    <w:multiLevelType w:val="hybridMultilevel"/>
    <w:tmpl w:val="5D32996E"/>
    <w:lvl w:ilvl="0" w:tplc="74D8D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058C8"/>
    <w:multiLevelType w:val="hybridMultilevel"/>
    <w:tmpl w:val="301023D0"/>
    <w:lvl w:ilvl="0" w:tplc="74D8D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901BD"/>
    <w:multiLevelType w:val="hybridMultilevel"/>
    <w:tmpl w:val="C6925776"/>
    <w:lvl w:ilvl="0" w:tplc="959057A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C2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95A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53F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E70E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3710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1828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A81813"/>
    <w:multiLevelType w:val="hybridMultilevel"/>
    <w:tmpl w:val="21ECE67A"/>
    <w:lvl w:ilvl="0" w:tplc="B8702E0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A70B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C611EB"/>
    <w:multiLevelType w:val="hybridMultilevel"/>
    <w:tmpl w:val="25BC24C8"/>
    <w:lvl w:ilvl="0" w:tplc="6B3696EE">
      <w:numFmt w:val="bullet"/>
      <w:lvlText w:val=""/>
      <w:lvlJc w:val="left"/>
      <w:pPr>
        <w:ind w:left="1378" w:hanging="132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D326EBA2">
      <w:numFmt w:val="bullet"/>
      <w:lvlText w:val="•"/>
      <w:lvlJc w:val="left"/>
      <w:pPr>
        <w:ind w:left="2282" w:hanging="132"/>
      </w:pPr>
      <w:rPr>
        <w:rFonts w:hint="default"/>
        <w:lang w:val="ru-RU" w:eastAsia="en-US" w:bidi="ar-SA"/>
      </w:rPr>
    </w:lvl>
    <w:lvl w:ilvl="2" w:tplc="621C32B8">
      <w:numFmt w:val="bullet"/>
      <w:lvlText w:val="•"/>
      <w:lvlJc w:val="left"/>
      <w:pPr>
        <w:ind w:left="3185" w:hanging="132"/>
      </w:pPr>
      <w:rPr>
        <w:rFonts w:hint="default"/>
        <w:lang w:val="ru-RU" w:eastAsia="en-US" w:bidi="ar-SA"/>
      </w:rPr>
    </w:lvl>
    <w:lvl w:ilvl="3" w:tplc="2B141D7C">
      <w:numFmt w:val="bullet"/>
      <w:lvlText w:val="•"/>
      <w:lvlJc w:val="left"/>
      <w:pPr>
        <w:ind w:left="4087" w:hanging="132"/>
      </w:pPr>
      <w:rPr>
        <w:rFonts w:hint="default"/>
        <w:lang w:val="ru-RU" w:eastAsia="en-US" w:bidi="ar-SA"/>
      </w:rPr>
    </w:lvl>
    <w:lvl w:ilvl="4" w:tplc="92CC1472">
      <w:numFmt w:val="bullet"/>
      <w:lvlText w:val="•"/>
      <w:lvlJc w:val="left"/>
      <w:pPr>
        <w:ind w:left="4990" w:hanging="132"/>
      </w:pPr>
      <w:rPr>
        <w:rFonts w:hint="default"/>
        <w:lang w:val="ru-RU" w:eastAsia="en-US" w:bidi="ar-SA"/>
      </w:rPr>
    </w:lvl>
    <w:lvl w:ilvl="5" w:tplc="A2089FAC">
      <w:numFmt w:val="bullet"/>
      <w:lvlText w:val="•"/>
      <w:lvlJc w:val="left"/>
      <w:pPr>
        <w:ind w:left="5893" w:hanging="132"/>
      </w:pPr>
      <w:rPr>
        <w:rFonts w:hint="default"/>
        <w:lang w:val="ru-RU" w:eastAsia="en-US" w:bidi="ar-SA"/>
      </w:rPr>
    </w:lvl>
    <w:lvl w:ilvl="6" w:tplc="36106D18">
      <w:numFmt w:val="bullet"/>
      <w:lvlText w:val="•"/>
      <w:lvlJc w:val="left"/>
      <w:pPr>
        <w:ind w:left="6795" w:hanging="132"/>
      </w:pPr>
      <w:rPr>
        <w:rFonts w:hint="default"/>
        <w:lang w:val="ru-RU" w:eastAsia="en-US" w:bidi="ar-SA"/>
      </w:rPr>
    </w:lvl>
    <w:lvl w:ilvl="7" w:tplc="BD8C352E">
      <w:numFmt w:val="bullet"/>
      <w:lvlText w:val="•"/>
      <w:lvlJc w:val="left"/>
      <w:pPr>
        <w:ind w:left="7698" w:hanging="132"/>
      </w:pPr>
      <w:rPr>
        <w:rFonts w:hint="default"/>
        <w:lang w:val="ru-RU" w:eastAsia="en-US" w:bidi="ar-SA"/>
      </w:rPr>
    </w:lvl>
    <w:lvl w:ilvl="8" w:tplc="75D6F380">
      <w:numFmt w:val="bullet"/>
      <w:lvlText w:val="•"/>
      <w:lvlJc w:val="left"/>
      <w:pPr>
        <w:ind w:left="8601" w:hanging="132"/>
      </w:pPr>
      <w:rPr>
        <w:rFonts w:hint="default"/>
        <w:lang w:val="ru-RU" w:eastAsia="en-US" w:bidi="ar-SA"/>
      </w:rPr>
    </w:lvl>
  </w:abstractNum>
  <w:abstractNum w:abstractNumId="12">
    <w:nsid w:val="497A0C9D"/>
    <w:multiLevelType w:val="multilevel"/>
    <w:tmpl w:val="99A828F4"/>
    <w:lvl w:ilvl="0">
      <w:start w:val="1"/>
      <w:numFmt w:val="upperRoman"/>
      <w:pStyle w:val="a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3">
    <w:nsid w:val="4E5B3A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1C2017"/>
    <w:multiLevelType w:val="hybridMultilevel"/>
    <w:tmpl w:val="990284AC"/>
    <w:lvl w:ilvl="0" w:tplc="64DA8646">
      <w:numFmt w:val="bullet"/>
      <w:lvlText w:val=""/>
      <w:lvlJc w:val="left"/>
      <w:pPr>
        <w:ind w:left="1018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3A4E110">
      <w:numFmt w:val="bullet"/>
      <w:lvlText w:val="•"/>
      <w:lvlJc w:val="left"/>
      <w:pPr>
        <w:ind w:left="1958" w:hanging="720"/>
      </w:pPr>
      <w:rPr>
        <w:rFonts w:hint="default"/>
        <w:lang w:val="ru-RU" w:eastAsia="en-US" w:bidi="ar-SA"/>
      </w:rPr>
    </w:lvl>
    <w:lvl w:ilvl="2" w:tplc="D4D44D96">
      <w:numFmt w:val="bullet"/>
      <w:lvlText w:val="•"/>
      <w:lvlJc w:val="left"/>
      <w:pPr>
        <w:ind w:left="2897" w:hanging="720"/>
      </w:pPr>
      <w:rPr>
        <w:rFonts w:hint="default"/>
        <w:lang w:val="ru-RU" w:eastAsia="en-US" w:bidi="ar-SA"/>
      </w:rPr>
    </w:lvl>
    <w:lvl w:ilvl="3" w:tplc="FCEA4D34">
      <w:numFmt w:val="bullet"/>
      <w:lvlText w:val="•"/>
      <w:lvlJc w:val="left"/>
      <w:pPr>
        <w:ind w:left="3835" w:hanging="720"/>
      </w:pPr>
      <w:rPr>
        <w:rFonts w:hint="default"/>
        <w:lang w:val="ru-RU" w:eastAsia="en-US" w:bidi="ar-SA"/>
      </w:rPr>
    </w:lvl>
    <w:lvl w:ilvl="4" w:tplc="207209B0">
      <w:numFmt w:val="bullet"/>
      <w:lvlText w:val="•"/>
      <w:lvlJc w:val="left"/>
      <w:pPr>
        <w:ind w:left="4774" w:hanging="720"/>
      </w:pPr>
      <w:rPr>
        <w:rFonts w:hint="default"/>
        <w:lang w:val="ru-RU" w:eastAsia="en-US" w:bidi="ar-SA"/>
      </w:rPr>
    </w:lvl>
    <w:lvl w:ilvl="5" w:tplc="07EE8CDC">
      <w:numFmt w:val="bullet"/>
      <w:lvlText w:val="•"/>
      <w:lvlJc w:val="left"/>
      <w:pPr>
        <w:ind w:left="5713" w:hanging="720"/>
      </w:pPr>
      <w:rPr>
        <w:rFonts w:hint="default"/>
        <w:lang w:val="ru-RU" w:eastAsia="en-US" w:bidi="ar-SA"/>
      </w:rPr>
    </w:lvl>
    <w:lvl w:ilvl="6" w:tplc="5A2A7F88">
      <w:numFmt w:val="bullet"/>
      <w:lvlText w:val="•"/>
      <w:lvlJc w:val="left"/>
      <w:pPr>
        <w:ind w:left="6651" w:hanging="720"/>
      </w:pPr>
      <w:rPr>
        <w:rFonts w:hint="default"/>
        <w:lang w:val="ru-RU" w:eastAsia="en-US" w:bidi="ar-SA"/>
      </w:rPr>
    </w:lvl>
    <w:lvl w:ilvl="7" w:tplc="11EA8C72">
      <w:numFmt w:val="bullet"/>
      <w:lvlText w:val="•"/>
      <w:lvlJc w:val="left"/>
      <w:pPr>
        <w:ind w:left="7590" w:hanging="720"/>
      </w:pPr>
      <w:rPr>
        <w:rFonts w:hint="default"/>
        <w:lang w:val="ru-RU" w:eastAsia="en-US" w:bidi="ar-SA"/>
      </w:rPr>
    </w:lvl>
    <w:lvl w:ilvl="8" w:tplc="6B0287BC">
      <w:numFmt w:val="bullet"/>
      <w:lvlText w:val="•"/>
      <w:lvlJc w:val="left"/>
      <w:pPr>
        <w:ind w:left="8529" w:hanging="720"/>
      </w:pPr>
      <w:rPr>
        <w:rFonts w:hint="default"/>
        <w:lang w:val="ru-RU" w:eastAsia="en-US" w:bidi="ar-SA"/>
      </w:rPr>
    </w:lvl>
  </w:abstractNum>
  <w:abstractNum w:abstractNumId="15">
    <w:nsid w:val="57FB7750"/>
    <w:multiLevelType w:val="hybridMultilevel"/>
    <w:tmpl w:val="2598A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B6E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8A7C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B439A7"/>
    <w:multiLevelType w:val="hybridMultilevel"/>
    <w:tmpl w:val="D6D2D6CC"/>
    <w:lvl w:ilvl="0" w:tplc="DC46257C">
      <w:numFmt w:val="bullet"/>
      <w:lvlText w:val="-"/>
      <w:lvlJc w:val="left"/>
      <w:pPr>
        <w:ind w:left="122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92025E">
      <w:numFmt w:val="bullet"/>
      <w:lvlText w:val="•"/>
      <w:lvlJc w:val="left"/>
      <w:pPr>
        <w:ind w:left="2138" w:hanging="140"/>
      </w:pPr>
      <w:rPr>
        <w:rFonts w:hint="default"/>
        <w:lang w:val="ru-RU" w:eastAsia="en-US" w:bidi="ar-SA"/>
      </w:rPr>
    </w:lvl>
    <w:lvl w:ilvl="2" w:tplc="3CB438D8">
      <w:numFmt w:val="bullet"/>
      <w:lvlText w:val="•"/>
      <w:lvlJc w:val="left"/>
      <w:pPr>
        <w:ind w:left="3057" w:hanging="140"/>
      </w:pPr>
      <w:rPr>
        <w:rFonts w:hint="default"/>
        <w:lang w:val="ru-RU" w:eastAsia="en-US" w:bidi="ar-SA"/>
      </w:rPr>
    </w:lvl>
    <w:lvl w:ilvl="3" w:tplc="2996B5BA">
      <w:numFmt w:val="bullet"/>
      <w:lvlText w:val="•"/>
      <w:lvlJc w:val="left"/>
      <w:pPr>
        <w:ind w:left="3975" w:hanging="140"/>
      </w:pPr>
      <w:rPr>
        <w:rFonts w:hint="default"/>
        <w:lang w:val="ru-RU" w:eastAsia="en-US" w:bidi="ar-SA"/>
      </w:rPr>
    </w:lvl>
    <w:lvl w:ilvl="4" w:tplc="577A5D3E">
      <w:numFmt w:val="bullet"/>
      <w:lvlText w:val="•"/>
      <w:lvlJc w:val="left"/>
      <w:pPr>
        <w:ind w:left="4894" w:hanging="140"/>
      </w:pPr>
      <w:rPr>
        <w:rFonts w:hint="default"/>
        <w:lang w:val="ru-RU" w:eastAsia="en-US" w:bidi="ar-SA"/>
      </w:rPr>
    </w:lvl>
    <w:lvl w:ilvl="5" w:tplc="7CA42078">
      <w:numFmt w:val="bullet"/>
      <w:lvlText w:val="•"/>
      <w:lvlJc w:val="left"/>
      <w:pPr>
        <w:ind w:left="5813" w:hanging="140"/>
      </w:pPr>
      <w:rPr>
        <w:rFonts w:hint="default"/>
        <w:lang w:val="ru-RU" w:eastAsia="en-US" w:bidi="ar-SA"/>
      </w:rPr>
    </w:lvl>
    <w:lvl w:ilvl="6" w:tplc="DF94B174">
      <w:numFmt w:val="bullet"/>
      <w:lvlText w:val="•"/>
      <w:lvlJc w:val="left"/>
      <w:pPr>
        <w:ind w:left="6731" w:hanging="140"/>
      </w:pPr>
      <w:rPr>
        <w:rFonts w:hint="default"/>
        <w:lang w:val="ru-RU" w:eastAsia="en-US" w:bidi="ar-SA"/>
      </w:rPr>
    </w:lvl>
    <w:lvl w:ilvl="7" w:tplc="5F500F80">
      <w:numFmt w:val="bullet"/>
      <w:lvlText w:val="•"/>
      <w:lvlJc w:val="left"/>
      <w:pPr>
        <w:ind w:left="7650" w:hanging="140"/>
      </w:pPr>
      <w:rPr>
        <w:rFonts w:hint="default"/>
        <w:lang w:val="ru-RU" w:eastAsia="en-US" w:bidi="ar-SA"/>
      </w:rPr>
    </w:lvl>
    <w:lvl w:ilvl="8" w:tplc="F84E5E00">
      <w:numFmt w:val="bullet"/>
      <w:lvlText w:val="•"/>
      <w:lvlJc w:val="left"/>
      <w:pPr>
        <w:ind w:left="8569" w:hanging="140"/>
      </w:pPr>
      <w:rPr>
        <w:rFonts w:hint="default"/>
        <w:lang w:val="ru-RU" w:eastAsia="en-US" w:bidi="ar-SA"/>
      </w:rPr>
    </w:lvl>
  </w:abstractNum>
  <w:abstractNum w:abstractNumId="19">
    <w:nsid w:val="58C83016"/>
    <w:multiLevelType w:val="hybridMultilevel"/>
    <w:tmpl w:val="CDC6DDDE"/>
    <w:lvl w:ilvl="0" w:tplc="42E854F4">
      <w:start w:val="1"/>
      <w:numFmt w:val="upperRoman"/>
      <w:lvlText w:val="%1."/>
      <w:lvlJc w:val="left"/>
      <w:pPr>
        <w:ind w:left="879" w:hanging="4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724C5F60">
      <w:start w:val="1"/>
      <w:numFmt w:val="upperRoman"/>
      <w:lvlText w:val="%2."/>
      <w:lvlJc w:val="left"/>
      <w:pPr>
        <w:ind w:left="1366" w:hanging="296"/>
        <w:jc w:val="right"/>
      </w:pPr>
      <w:rPr>
        <w:rFonts w:ascii="Times New Roman" w:eastAsia="Times New Roman" w:hAnsi="Times New Roman" w:cs="Times New Roman" w:hint="default"/>
        <w:b/>
        <w:bCs/>
        <w:w w:val="70"/>
        <w:sz w:val="24"/>
        <w:szCs w:val="24"/>
        <w:lang w:val="ru-RU" w:eastAsia="en-US" w:bidi="ar-SA"/>
      </w:rPr>
    </w:lvl>
    <w:lvl w:ilvl="2" w:tplc="65BC67D4">
      <w:start w:val="1"/>
      <w:numFmt w:val="decimal"/>
      <w:lvlText w:val="%3)"/>
      <w:lvlJc w:val="left"/>
      <w:pPr>
        <w:ind w:left="1426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 w:tplc="89ECA3B4">
      <w:numFmt w:val="bullet"/>
      <w:lvlText w:val="•"/>
      <w:lvlJc w:val="left"/>
      <w:pPr>
        <w:ind w:left="2543" w:hanging="201"/>
      </w:pPr>
      <w:rPr>
        <w:rFonts w:hint="default"/>
        <w:lang w:val="ru-RU" w:eastAsia="en-US" w:bidi="ar-SA"/>
      </w:rPr>
    </w:lvl>
    <w:lvl w:ilvl="4" w:tplc="CB8899C4">
      <w:numFmt w:val="bullet"/>
      <w:lvlText w:val="•"/>
      <w:lvlJc w:val="left"/>
      <w:pPr>
        <w:ind w:left="3666" w:hanging="201"/>
      </w:pPr>
      <w:rPr>
        <w:rFonts w:hint="default"/>
        <w:lang w:val="ru-RU" w:eastAsia="en-US" w:bidi="ar-SA"/>
      </w:rPr>
    </w:lvl>
    <w:lvl w:ilvl="5" w:tplc="84A06FF8">
      <w:numFmt w:val="bullet"/>
      <w:lvlText w:val="•"/>
      <w:lvlJc w:val="left"/>
      <w:pPr>
        <w:ind w:left="4789" w:hanging="201"/>
      </w:pPr>
      <w:rPr>
        <w:rFonts w:hint="default"/>
        <w:lang w:val="ru-RU" w:eastAsia="en-US" w:bidi="ar-SA"/>
      </w:rPr>
    </w:lvl>
    <w:lvl w:ilvl="6" w:tplc="F0BA8EDC">
      <w:numFmt w:val="bullet"/>
      <w:lvlText w:val="•"/>
      <w:lvlJc w:val="left"/>
      <w:pPr>
        <w:ind w:left="5913" w:hanging="201"/>
      </w:pPr>
      <w:rPr>
        <w:rFonts w:hint="default"/>
        <w:lang w:val="ru-RU" w:eastAsia="en-US" w:bidi="ar-SA"/>
      </w:rPr>
    </w:lvl>
    <w:lvl w:ilvl="7" w:tplc="093E0D1E">
      <w:numFmt w:val="bullet"/>
      <w:lvlText w:val="•"/>
      <w:lvlJc w:val="left"/>
      <w:pPr>
        <w:ind w:left="7036" w:hanging="201"/>
      </w:pPr>
      <w:rPr>
        <w:rFonts w:hint="default"/>
        <w:lang w:val="ru-RU" w:eastAsia="en-US" w:bidi="ar-SA"/>
      </w:rPr>
    </w:lvl>
    <w:lvl w:ilvl="8" w:tplc="7C46FF7A">
      <w:numFmt w:val="bullet"/>
      <w:lvlText w:val="•"/>
      <w:lvlJc w:val="left"/>
      <w:pPr>
        <w:ind w:left="8159" w:hanging="201"/>
      </w:pPr>
      <w:rPr>
        <w:rFonts w:hint="default"/>
        <w:lang w:val="ru-RU" w:eastAsia="en-US" w:bidi="ar-SA"/>
      </w:rPr>
    </w:lvl>
  </w:abstractNum>
  <w:abstractNum w:abstractNumId="20">
    <w:nsid w:val="5E1519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534C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378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DA00B6"/>
    <w:multiLevelType w:val="hybridMultilevel"/>
    <w:tmpl w:val="301023D0"/>
    <w:lvl w:ilvl="0" w:tplc="74D8D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85622"/>
    <w:multiLevelType w:val="hybridMultilevel"/>
    <w:tmpl w:val="611ABF78"/>
    <w:lvl w:ilvl="0" w:tplc="E9A286D0">
      <w:numFmt w:val="bullet"/>
      <w:lvlText w:val=""/>
      <w:lvlJc w:val="left"/>
      <w:pPr>
        <w:ind w:left="1592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5248436">
      <w:numFmt w:val="bullet"/>
      <w:lvlText w:val=""/>
      <w:lvlJc w:val="left"/>
      <w:pPr>
        <w:ind w:left="171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942E4A">
      <w:numFmt w:val="bullet"/>
      <w:lvlText w:val="•"/>
      <w:lvlJc w:val="left"/>
      <w:pPr>
        <w:ind w:left="2787" w:hanging="360"/>
      </w:pPr>
      <w:rPr>
        <w:rFonts w:hint="default"/>
        <w:lang w:val="ru-RU" w:eastAsia="en-US" w:bidi="ar-SA"/>
      </w:rPr>
    </w:lvl>
    <w:lvl w:ilvl="3" w:tplc="42AEA12C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 w:tplc="BB346B58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5" w:tplc="84AE7BFA">
      <w:numFmt w:val="bullet"/>
      <w:lvlText w:val="•"/>
      <w:lvlJc w:val="left"/>
      <w:pPr>
        <w:ind w:left="5990" w:hanging="360"/>
      </w:pPr>
      <w:rPr>
        <w:rFonts w:hint="default"/>
        <w:lang w:val="ru-RU" w:eastAsia="en-US" w:bidi="ar-SA"/>
      </w:rPr>
    </w:lvl>
    <w:lvl w:ilvl="6" w:tplc="8DBABAC2">
      <w:numFmt w:val="bullet"/>
      <w:lvlText w:val="•"/>
      <w:lvlJc w:val="left"/>
      <w:pPr>
        <w:ind w:left="7057" w:hanging="360"/>
      </w:pPr>
      <w:rPr>
        <w:rFonts w:hint="default"/>
        <w:lang w:val="ru-RU" w:eastAsia="en-US" w:bidi="ar-SA"/>
      </w:rPr>
    </w:lvl>
    <w:lvl w:ilvl="7" w:tplc="378072F4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  <w:lvl w:ilvl="8" w:tplc="8BF823E0">
      <w:numFmt w:val="bullet"/>
      <w:lvlText w:val="•"/>
      <w:lvlJc w:val="left"/>
      <w:pPr>
        <w:ind w:left="9192" w:hanging="360"/>
      </w:pPr>
      <w:rPr>
        <w:rFonts w:hint="default"/>
        <w:lang w:val="ru-RU" w:eastAsia="en-US" w:bidi="ar-SA"/>
      </w:rPr>
    </w:lvl>
  </w:abstractNum>
  <w:abstractNum w:abstractNumId="25">
    <w:nsid w:val="749D6B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7601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FE46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386C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6"/>
  </w:num>
  <w:num w:numId="3">
    <w:abstractNumId w:val="16"/>
  </w:num>
  <w:num w:numId="4">
    <w:abstractNumId w:val="5"/>
  </w:num>
  <w:num w:numId="5">
    <w:abstractNumId w:val="7"/>
  </w:num>
  <w:num w:numId="6">
    <w:abstractNumId w:val="28"/>
  </w:num>
  <w:num w:numId="7">
    <w:abstractNumId w:val="17"/>
  </w:num>
  <w:num w:numId="8">
    <w:abstractNumId w:val="6"/>
  </w:num>
  <w:num w:numId="9">
    <w:abstractNumId w:val="10"/>
  </w:num>
  <w:num w:numId="10">
    <w:abstractNumId w:val="13"/>
  </w:num>
  <w:num w:numId="11">
    <w:abstractNumId w:val="20"/>
  </w:num>
  <w:num w:numId="12">
    <w:abstractNumId w:val="22"/>
  </w:num>
  <w:num w:numId="13">
    <w:abstractNumId w:val="25"/>
  </w:num>
  <w:num w:numId="14">
    <w:abstractNumId w:val="8"/>
  </w:num>
  <w:num w:numId="15">
    <w:abstractNumId w:val="21"/>
  </w:num>
  <w:num w:numId="16">
    <w:abstractNumId w:val="27"/>
  </w:num>
  <w:num w:numId="17">
    <w:abstractNumId w:val="3"/>
  </w:num>
  <w:num w:numId="18">
    <w:abstractNumId w:val="1"/>
  </w:num>
  <w:num w:numId="19">
    <w:abstractNumId w:val="9"/>
  </w:num>
  <w:num w:numId="20">
    <w:abstractNumId w:val="15"/>
  </w:num>
  <w:num w:numId="21">
    <w:abstractNumId w:val="23"/>
  </w:num>
  <w:num w:numId="22">
    <w:abstractNumId w:val="0"/>
  </w:num>
  <w:num w:numId="23">
    <w:abstractNumId w:val="24"/>
  </w:num>
  <w:num w:numId="24">
    <w:abstractNumId w:val="12"/>
  </w:num>
  <w:num w:numId="25">
    <w:abstractNumId w:val="12"/>
    <w:lvlOverride w:ilvl="0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</w:num>
  <w:num w:numId="27">
    <w:abstractNumId w:val="14"/>
  </w:num>
  <w:num w:numId="28">
    <w:abstractNumId w:val="18"/>
  </w:num>
  <w:num w:numId="29">
    <w:abstractNumId w:val="11"/>
  </w:num>
  <w:num w:numId="30">
    <w:abstractNumId w:val="19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733F4"/>
    <w:rsid w:val="000B20E0"/>
    <w:rsid w:val="000C0AB8"/>
    <w:rsid w:val="001462C5"/>
    <w:rsid w:val="00167B33"/>
    <w:rsid w:val="001954C1"/>
    <w:rsid w:val="001C314E"/>
    <w:rsid w:val="001C3E9C"/>
    <w:rsid w:val="001E0520"/>
    <w:rsid w:val="001F05D5"/>
    <w:rsid w:val="0021413B"/>
    <w:rsid w:val="00226A32"/>
    <w:rsid w:val="00243268"/>
    <w:rsid w:val="0024340A"/>
    <w:rsid w:val="002A3F62"/>
    <w:rsid w:val="002A5513"/>
    <w:rsid w:val="002D33B1"/>
    <w:rsid w:val="002D3591"/>
    <w:rsid w:val="003514A0"/>
    <w:rsid w:val="0037770A"/>
    <w:rsid w:val="003D397D"/>
    <w:rsid w:val="00455CFB"/>
    <w:rsid w:val="004B3D75"/>
    <w:rsid w:val="004B5CE0"/>
    <w:rsid w:val="004F7E17"/>
    <w:rsid w:val="00502CAC"/>
    <w:rsid w:val="00537C7B"/>
    <w:rsid w:val="00550433"/>
    <w:rsid w:val="00556797"/>
    <w:rsid w:val="00586836"/>
    <w:rsid w:val="005A05CE"/>
    <w:rsid w:val="006010A0"/>
    <w:rsid w:val="00653AF6"/>
    <w:rsid w:val="00693B5D"/>
    <w:rsid w:val="006D19D0"/>
    <w:rsid w:val="007264D3"/>
    <w:rsid w:val="00740409"/>
    <w:rsid w:val="0075437B"/>
    <w:rsid w:val="007C2DC5"/>
    <w:rsid w:val="007C5518"/>
    <w:rsid w:val="007C6F05"/>
    <w:rsid w:val="007F0374"/>
    <w:rsid w:val="00800B5C"/>
    <w:rsid w:val="00805C6A"/>
    <w:rsid w:val="00814F5E"/>
    <w:rsid w:val="008168FE"/>
    <w:rsid w:val="00882DBA"/>
    <w:rsid w:val="00950661"/>
    <w:rsid w:val="009573CA"/>
    <w:rsid w:val="009E42A8"/>
    <w:rsid w:val="009E5DC0"/>
    <w:rsid w:val="00A17F12"/>
    <w:rsid w:val="00A23F4F"/>
    <w:rsid w:val="00A90725"/>
    <w:rsid w:val="00AC58AE"/>
    <w:rsid w:val="00AE1291"/>
    <w:rsid w:val="00B73A5A"/>
    <w:rsid w:val="00B91D57"/>
    <w:rsid w:val="00BA3DA7"/>
    <w:rsid w:val="00BA3DCD"/>
    <w:rsid w:val="00BC57D8"/>
    <w:rsid w:val="00BF72A3"/>
    <w:rsid w:val="00C21707"/>
    <w:rsid w:val="00C84873"/>
    <w:rsid w:val="00D0335A"/>
    <w:rsid w:val="00D14C6E"/>
    <w:rsid w:val="00D15F8C"/>
    <w:rsid w:val="00D20AAF"/>
    <w:rsid w:val="00D335CC"/>
    <w:rsid w:val="00DE569A"/>
    <w:rsid w:val="00DF32DB"/>
    <w:rsid w:val="00E27F2B"/>
    <w:rsid w:val="00E31029"/>
    <w:rsid w:val="00E438A1"/>
    <w:rsid w:val="00F01E19"/>
    <w:rsid w:val="00F81FC8"/>
    <w:rsid w:val="00F957F7"/>
    <w:rsid w:val="00FA640E"/>
    <w:rsid w:val="00FD4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7E17"/>
  </w:style>
  <w:style w:type="paragraph" w:styleId="1">
    <w:name w:val="heading 1"/>
    <w:basedOn w:val="a0"/>
    <w:next w:val="a0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">
    <w:name w:val="List Paragraph"/>
    <w:basedOn w:val="a0"/>
    <w:uiPriority w:val="34"/>
    <w:qFormat/>
    <w:rsid w:val="00FD4CF2"/>
    <w:pPr>
      <w:numPr>
        <w:numId w:val="24"/>
      </w:numPr>
      <w:spacing w:before="0" w:beforeAutospacing="0" w:after="0" w:afterAutospacing="0" w:line="360" w:lineRule="auto"/>
      <w:contextualSpacing/>
    </w:pPr>
    <w:rPr>
      <w:lang w:val="ru-RU"/>
    </w:rPr>
  </w:style>
  <w:style w:type="paragraph" w:styleId="a4">
    <w:name w:val="Body Text"/>
    <w:basedOn w:val="a0"/>
    <w:link w:val="a5"/>
    <w:uiPriority w:val="1"/>
    <w:qFormat/>
    <w:rsid w:val="0037770A"/>
    <w:pPr>
      <w:widowControl w:val="0"/>
      <w:autoSpaceDE w:val="0"/>
      <w:autoSpaceDN w:val="0"/>
      <w:spacing w:before="0" w:beforeAutospacing="0" w:after="0" w:afterAutospacing="0"/>
      <w:ind w:left="1463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5">
    <w:name w:val="Основной текст Знак"/>
    <w:basedOn w:val="a1"/>
    <w:link w:val="a4"/>
    <w:uiPriority w:val="1"/>
    <w:rsid w:val="0037770A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6">
    <w:name w:val="Balloon Text"/>
    <w:basedOn w:val="a0"/>
    <w:link w:val="a7"/>
    <w:uiPriority w:val="99"/>
    <w:semiHidden/>
    <w:unhideWhenUsed/>
    <w:rsid w:val="003777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37770A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qFormat/>
    <w:rsid w:val="0021413B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0"/>
    <w:rsid w:val="00E27F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1"/>
    <w:rsid w:val="00E27F2B"/>
  </w:style>
  <w:style w:type="paragraph" w:styleId="a9">
    <w:name w:val="No Spacing"/>
    <w:link w:val="aa"/>
    <w:uiPriority w:val="1"/>
    <w:qFormat/>
    <w:rsid w:val="007264D3"/>
    <w:pPr>
      <w:spacing w:before="0" w:beforeAutospacing="0" w:after="0" w:afterAutospacing="0"/>
    </w:pPr>
    <w:rPr>
      <w:rFonts w:eastAsiaTheme="minorEastAsia"/>
      <w:lang w:val="ru-RU" w:eastAsia="ru-RU"/>
    </w:rPr>
  </w:style>
  <w:style w:type="character" w:customStyle="1" w:styleId="aa">
    <w:name w:val="Без интервала Знак"/>
    <w:basedOn w:val="a1"/>
    <w:link w:val="a9"/>
    <w:rsid w:val="007264D3"/>
    <w:rPr>
      <w:rFonts w:eastAsiaTheme="minorEastAsia"/>
      <w:lang w:val="ru-RU" w:eastAsia="ru-RU"/>
    </w:rPr>
  </w:style>
  <w:style w:type="character" w:styleId="ab">
    <w:name w:val="Hyperlink"/>
    <w:basedOn w:val="a1"/>
    <w:uiPriority w:val="99"/>
    <w:unhideWhenUsed/>
    <w:rsid w:val="00D14C6E"/>
    <w:rPr>
      <w:color w:val="0000FF" w:themeColor="hyperlink"/>
      <w:u w:val="single"/>
    </w:rPr>
  </w:style>
  <w:style w:type="paragraph" w:customStyle="1" w:styleId="Heading4">
    <w:name w:val="Heading 4"/>
    <w:basedOn w:val="a0"/>
    <w:uiPriority w:val="1"/>
    <w:qFormat/>
    <w:rsid w:val="00A23F4F"/>
    <w:pPr>
      <w:widowControl w:val="0"/>
      <w:autoSpaceDE w:val="0"/>
      <w:autoSpaceDN w:val="0"/>
      <w:spacing w:before="0" w:beforeAutospacing="0" w:after="0" w:afterAutospacing="0"/>
      <w:ind w:left="557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Heading1">
    <w:name w:val="Heading 1"/>
    <w:basedOn w:val="a0"/>
    <w:uiPriority w:val="1"/>
    <w:qFormat/>
    <w:rsid w:val="00502CAC"/>
    <w:pPr>
      <w:widowControl w:val="0"/>
      <w:autoSpaceDE w:val="0"/>
      <w:autoSpaceDN w:val="0"/>
      <w:spacing w:before="0" w:beforeAutospacing="0" w:after="0" w:afterAutospacing="0"/>
      <w:ind w:left="136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c">
    <w:name w:val="Основной текст_"/>
    <w:basedOn w:val="a1"/>
    <w:link w:val="3"/>
    <w:rsid w:val="009E5DC0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0"/>
    <w:link w:val="ac"/>
    <w:rsid w:val="009E5DC0"/>
    <w:pPr>
      <w:shd w:val="clear" w:color="auto" w:fill="FFFFFF"/>
      <w:spacing w:before="420" w:beforeAutospacing="0" w:after="0" w:afterAutospacing="0" w:line="312" w:lineRule="exact"/>
      <w:ind w:hanging="360"/>
      <w:jc w:val="both"/>
    </w:pPr>
    <w:rPr>
      <w:sz w:val="27"/>
      <w:szCs w:val="27"/>
    </w:rPr>
  </w:style>
  <w:style w:type="character" w:customStyle="1" w:styleId="FontStyle207">
    <w:name w:val="Font Style207"/>
    <w:basedOn w:val="a1"/>
    <w:uiPriority w:val="99"/>
    <w:rsid w:val="00F81FC8"/>
    <w:rPr>
      <w:rFonts w:ascii="Century Schoolbook" w:hAnsi="Century Schoolbook" w:cs="Century Schoolbook"/>
      <w:sz w:val="18"/>
      <w:szCs w:val="18"/>
    </w:rPr>
  </w:style>
  <w:style w:type="paragraph" w:styleId="ad">
    <w:name w:val="Normal (Web)"/>
    <w:basedOn w:val="a0"/>
    <w:uiPriority w:val="99"/>
    <w:unhideWhenUsed/>
    <w:rsid w:val="00226A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basedOn w:val="a1"/>
    <w:uiPriority w:val="22"/>
    <w:qFormat/>
    <w:rsid w:val="00226A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lyuchik2013@mail.ru" TargetMode="External"/><Relationship Id="rId11" Type="http://schemas.openxmlformats.org/officeDocument/2006/relationships/chart" Target="charts/chart5.xm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view3D>
      <c:perspective val="30"/>
    </c:view3D>
    <c:plotArea>
      <c:layout>
        <c:manualLayout>
          <c:layoutTarget val="inner"/>
          <c:xMode val="edge"/>
          <c:yMode val="edge"/>
          <c:x val="8.4847416461002204E-2"/>
          <c:y val="7.2895357355373433E-2"/>
          <c:w val="0.67162956869198598"/>
          <c:h val="0.46250207438633062"/>
        </c:manualLayout>
      </c:layout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Познавательное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0.17</c:v>
                </c:pt>
                <c:pt idx="1">
                  <c:v>0.3000000000000001</c:v>
                </c:pt>
                <c:pt idx="2">
                  <c:v>0.3000000000000001</c:v>
                </c:pt>
                <c:pt idx="3">
                  <c:v>0.13</c:v>
                </c:pt>
                <c:pt idx="4">
                  <c:v>0.41000000000000009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Познавательное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0.82000000000000017</c:v>
                </c:pt>
                <c:pt idx="1">
                  <c:v>0.65000000000000024</c:v>
                </c:pt>
                <c:pt idx="2">
                  <c:v>0.64000000000000024</c:v>
                </c:pt>
                <c:pt idx="3">
                  <c:v>0.87000000000000022</c:v>
                </c:pt>
                <c:pt idx="4">
                  <c:v>0.58000000000000007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Физическое развитие</c:v>
                </c:pt>
                <c:pt idx="1">
                  <c:v>Социально-коммуникативное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Познавательное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1.0000000000000004E-2</c:v>
                </c:pt>
                <c:pt idx="1">
                  <c:v>0.05</c:v>
                </c:pt>
                <c:pt idx="2">
                  <c:v>6.0000000000000019E-2</c:v>
                </c:pt>
                <c:pt idx="3">
                  <c:v>0</c:v>
                </c:pt>
                <c:pt idx="4">
                  <c:v>1.0000000000000004E-2</c:v>
                </c:pt>
              </c:numCache>
            </c:numRef>
          </c:val>
        </c:ser>
        <c:shape val="cylinder"/>
        <c:axId val="164928512"/>
        <c:axId val="164955264"/>
        <c:axId val="0"/>
      </c:bar3DChart>
      <c:catAx>
        <c:axId val="164928512"/>
        <c:scaling>
          <c:orientation val="minMax"/>
        </c:scaling>
        <c:axPos val="b"/>
        <c:numFmt formatCode="General" sourceLinked="1"/>
        <c:tickLblPos val="nextTo"/>
        <c:crossAx val="164955264"/>
        <c:crosses val="autoZero"/>
        <c:auto val="1"/>
        <c:lblAlgn val="ctr"/>
        <c:lblOffset val="100"/>
      </c:catAx>
      <c:valAx>
        <c:axId val="164955264"/>
        <c:scaling>
          <c:orientation val="minMax"/>
        </c:scaling>
        <c:axPos val="l"/>
        <c:majorGridlines/>
        <c:numFmt formatCode="0%" sourceLinked="1"/>
        <c:tickLblPos val="nextTo"/>
        <c:crossAx val="164928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440677966101698"/>
          <c:y val="0.38688524590163942"/>
          <c:w val="0.12048913704646801"/>
          <c:h val="0.26929133858267712"/>
        </c:manualLayout>
      </c:layout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ФНР</c:v>
                </c:pt>
                <c:pt idx="1">
                  <c:v>ФФН</c:v>
                </c:pt>
                <c:pt idx="2">
                  <c:v>ОНР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0.26</c:v>
                </c:pt>
                <c:pt idx="1">
                  <c:v>0.59</c:v>
                </c:pt>
                <c:pt idx="2">
                  <c:v>0.15000000000000024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ФНР</c:v>
                </c:pt>
                <c:pt idx="1">
                  <c:v>ФФН</c:v>
                </c:pt>
                <c:pt idx="2">
                  <c:v>ОНР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ФНР</c:v>
                </c:pt>
                <c:pt idx="1">
                  <c:v>ФФН</c:v>
                </c:pt>
                <c:pt idx="2">
                  <c:v>ОНР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77526656"/>
        <c:axId val="177675264"/>
        <c:axId val="0"/>
      </c:bar3DChart>
      <c:catAx>
        <c:axId val="177526656"/>
        <c:scaling>
          <c:orientation val="minMax"/>
        </c:scaling>
        <c:axPos val="b"/>
        <c:numFmt formatCode="General" sourceLinked="1"/>
        <c:tickLblPos val="nextTo"/>
        <c:crossAx val="177675264"/>
        <c:crosses val="autoZero"/>
        <c:auto val="1"/>
        <c:lblAlgn val="ctr"/>
        <c:lblOffset val="100"/>
      </c:catAx>
      <c:valAx>
        <c:axId val="177675264"/>
        <c:scaling>
          <c:orientation val="minMax"/>
        </c:scaling>
        <c:axPos val="l"/>
        <c:majorGridlines/>
        <c:numFmt formatCode="0%" sourceLinked="1"/>
        <c:tickLblPos val="nextTo"/>
        <c:crossAx val="177526656"/>
        <c:crosses val="autoZero"/>
        <c:crossBetween val="between"/>
      </c:valAx>
      <c:spPr>
        <a:noFill/>
        <a:ln w="25405">
          <a:noFill/>
        </a:ln>
      </c:spPr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8.9527849055282743E-2"/>
          <c:y val="5.1885476761891716E-2"/>
          <c:w val="0.90312128589887364"/>
          <c:h val="0.43601433932326206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вторая младшая группа </c:v>
                </c:pt>
                <c:pt idx="1">
                  <c:v>средняя группа</c:v>
                </c:pt>
                <c:pt idx="2">
                  <c:v>старшие группы №1, №2, №3</c:v>
                </c:pt>
                <c:pt idx="3">
                  <c:v>подготовительная к школе группа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0.24000000000000021</c:v>
                </c:pt>
                <c:pt idx="1">
                  <c:v>0.41000000000000031</c:v>
                </c:pt>
                <c:pt idx="2">
                  <c:v>0.30000000000000032</c:v>
                </c:pt>
                <c:pt idx="3">
                  <c:v>0.16000000000000003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вторая младшая группа </c:v>
                </c:pt>
                <c:pt idx="1">
                  <c:v>средняя группа</c:v>
                </c:pt>
                <c:pt idx="2">
                  <c:v>старшие группы №1, №2, №3</c:v>
                </c:pt>
                <c:pt idx="3">
                  <c:v>подготовительная к школе группа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0.7600000000000019</c:v>
                </c:pt>
                <c:pt idx="1">
                  <c:v>0.48000000000000032</c:v>
                </c:pt>
                <c:pt idx="2">
                  <c:v>0.48000000000000032</c:v>
                </c:pt>
                <c:pt idx="3">
                  <c:v>0.73000000000000065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вторая младшая группа </c:v>
                </c:pt>
                <c:pt idx="1">
                  <c:v>средняя группа</c:v>
                </c:pt>
                <c:pt idx="2">
                  <c:v>старшие группы №1, №2, №3</c:v>
                </c:pt>
                <c:pt idx="3">
                  <c:v>подготовительная к школе группа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1">
                  <c:v>0.11000000000000001</c:v>
                </c:pt>
                <c:pt idx="2">
                  <c:v>0.22000000000000003</c:v>
                </c:pt>
                <c:pt idx="3">
                  <c:v>0.11000000000000001</c:v>
                </c:pt>
              </c:numCache>
            </c:numRef>
          </c:val>
        </c:ser>
        <c:shape val="cylinder"/>
        <c:axId val="180800896"/>
        <c:axId val="181357952"/>
        <c:axId val="107654208"/>
      </c:bar3DChart>
      <c:catAx>
        <c:axId val="180800896"/>
        <c:scaling>
          <c:orientation val="minMax"/>
        </c:scaling>
        <c:axPos val="b"/>
        <c:tickLblPos val="nextTo"/>
        <c:crossAx val="181357952"/>
        <c:crosses val="autoZero"/>
        <c:auto val="1"/>
        <c:lblAlgn val="ctr"/>
        <c:lblOffset val="100"/>
      </c:catAx>
      <c:valAx>
        <c:axId val="181357952"/>
        <c:scaling>
          <c:orientation val="minMax"/>
        </c:scaling>
        <c:axPos val="l"/>
        <c:majorGridlines/>
        <c:numFmt formatCode="0%" sourceLinked="1"/>
        <c:tickLblPos val="nextTo"/>
        <c:crossAx val="180800896"/>
        <c:crosses val="autoZero"/>
        <c:crossBetween val="between"/>
      </c:valAx>
      <c:serAx>
        <c:axId val="107654208"/>
        <c:scaling>
          <c:orientation val="minMax"/>
        </c:scaling>
        <c:delete val="1"/>
        <c:axPos val="b"/>
        <c:tickLblPos val="none"/>
        <c:crossAx val="181357952"/>
        <c:crosses val="autoZero"/>
      </c:ser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Кадровый потенциал МБДОУ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Лист1!$A$2:$A$7</c:f>
              <c:strCache>
                <c:ptCount val="6"/>
                <c:pt idx="0">
                  <c:v>Воспитатели </c:v>
                </c:pt>
                <c:pt idx="1">
                  <c:v>Ст. воспитатель</c:v>
                </c:pt>
                <c:pt idx="2">
                  <c:v>Музруководители</c:v>
                </c:pt>
                <c:pt idx="3">
                  <c:v>Учитель-логопед</c:v>
                </c:pt>
                <c:pt idx="4">
                  <c:v>Рук-ль физвоспитания</c:v>
                </c:pt>
                <c:pt idx="5">
                  <c:v>Педагог-психолог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0.75000000000000244</c:v>
                </c:pt>
                <c:pt idx="1">
                  <c:v>4.1599999999999998E-2</c:v>
                </c:pt>
                <c:pt idx="2">
                  <c:v>8.3000000000000046E-2</c:v>
                </c:pt>
                <c:pt idx="3">
                  <c:v>4.1599999999999998E-2</c:v>
                </c:pt>
                <c:pt idx="4">
                  <c:v>4.1599999999999998E-2</c:v>
                </c:pt>
                <c:pt idx="5">
                  <c:v>4.1599999999999998E-2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высшее</c:v>
                </c:pt>
                <c:pt idx="1">
                  <c:v>среднее специальное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0.42000000000000032</c:v>
                </c:pt>
                <c:pt idx="1">
                  <c:v>0.58000000000000007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0.125</c:v>
                </c:pt>
                <c:pt idx="1">
                  <c:v>0.3750000000000005</c:v>
                </c:pt>
                <c:pt idx="2" formatCode="0%">
                  <c:v>8.3000000000000046E-2</c:v>
                </c:pt>
                <c:pt idx="3">
                  <c:v>0.41600000000000031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Общий</a:t>
            </a:r>
            <a:r>
              <a:rPr lang="ru-RU" sz="1200" b="0" baseline="0">
                <a:latin typeface="Times New Roman" pitchFamily="18" charset="0"/>
                <a:cs typeface="Times New Roman" pitchFamily="18" charset="0"/>
              </a:rPr>
              <a:t> с</a:t>
            </a:r>
            <a:r>
              <a:rPr lang="ru-RU" sz="1200" b="0">
                <a:latin typeface="Times New Roman" pitchFamily="18" charset="0"/>
                <a:cs typeface="Times New Roman" pitchFamily="18" charset="0"/>
              </a:rPr>
              <a:t>таж работы педагогов</a:t>
            </a:r>
          </a:p>
          <a:p>
            <a:pPr algn="ctr"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( в чел.)</a:t>
            </a:r>
          </a:p>
        </c:rich>
      </c:tx>
      <c:layout>
        <c:manualLayout>
          <c:xMode val="edge"/>
          <c:yMode val="edge"/>
          <c:x val="0.31718205890949264"/>
          <c:y val="3.8111490614420249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педагогов МБДОУ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от 0 до 5 лет</c:v>
                </c:pt>
                <c:pt idx="1">
                  <c:v>от 6 до 10 лет</c:v>
                </c:pt>
                <c:pt idx="2">
                  <c:v>от 11 до 15 лет</c:v>
                </c:pt>
                <c:pt idx="3">
                  <c:v>от 16 до 20 лет</c:v>
                </c:pt>
                <c:pt idx="4">
                  <c:v>от 21 до 25 лет</c:v>
                </c:pt>
                <c:pt idx="5">
                  <c:v>от  26 до 30 лет</c:v>
                </c:pt>
                <c:pt idx="6">
                  <c:v>от 31 года и далее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 baseline="0">
                <a:latin typeface="Times New Roman" pitchFamily="18" charset="0"/>
                <a:cs typeface="Times New Roman" pitchFamily="18" charset="0"/>
              </a:rPr>
              <a:t>Педагогический  с</a:t>
            </a:r>
            <a:r>
              <a:rPr lang="ru-RU" sz="1200" b="0">
                <a:latin typeface="Times New Roman" pitchFamily="18" charset="0"/>
                <a:cs typeface="Times New Roman" pitchFamily="18" charset="0"/>
              </a:rPr>
              <a:t>таж работы педагогов</a:t>
            </a:r>
          </a:p>
          <a:p>
            <a:pPr>
              <a:defRPr/>
            </a:pPr>
            <a:r>
              <a:rPr lang="ru-RU" sz="800" b="0">
                <a:latin typeface="Times New Roman" pitchFamily="18" charset="0"/>
                <a:cs typeface="Times New Roman" pitchFamily="18" charset="0"/>
              </a:rPr>
              <a:t>(в чел.)</a:t>
            </a:r>
          </a:p>
        </c:rich>
      </c:tx>
      <c:layout>
        <c:manualLayout>
          <c:xMode val="edge"/>
          <c:yMode val="edge"/>
          <c:x val="0.28922609021686108"/>
          <c:y val="3.0779402327019818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педагогов</c:v>
                </c:pt>
              </c:strCache>
            </c:strRef>
          </c:tx>
          <c:dLbls>
            <c:dLbl>
              <c:idx val="4"/>
              <c:delete val="1"/>
            </c:dLbl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от 0 до 5 лет</c:v>
                </c:pt>
                <c:pt idx="1">
                  <c:v>от 6 до 10 лет</c:v>
                </c:pt>
                <c:pt idx="2">
                  <c:v>от 11 до 15 лет</c:v>
                </c:pt>
                <c:pt idx="3">
                  <c:v>от 16 до 20 лет</c:v>
                </c:pt>
                <c:pt idx="4">
                  <c:v>от 21 до 25 лет</c:v>
                </c:pt>
                <c:pt idx="5">
                  <c:v>от  26 до 30 лет</c:v>
                </c:pt>
                <c:pt idx="6">
                  <c:v>от 31 года  и далее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9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33</Pages>
  <Words>6983</Words>
  <Characters>39809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8</cp:revision>
  <dcterms:created xsi:type="dcterms:W3CDTF">2011-11-02T04:15:00Z</dcterms:created>
  <dcterms:modified xsi:type="dcterms:W3CDTF">2023-04-20T00:19:00Z</dcterms:modified>
</cp:coreProperties>
</file>